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D5" w:rsidRPr="00E03FD5" w:rsidRDefault="00E03FD5" w:rsidP="00E03FD5">
      <w:pPr>
        <w:spacing w:after="200" w:line="276" w:lineRule="auto"/>
        <w:jc w:val="center"/>
        <w:rPr>
          <w:rFonts w:ascii="Calibri" w:eastAsia="Calibri" w:hAnsi="Calibri" w:cs="Times New Roman"/>
          <w:b/>
          <w:color w:val="002060"/>
          <w:sz w:val="40"/>
          <w:szCs w:val="24"/>
        </w:rPr>
      </w:pPr>
      <w:bookmarkStart w:id="0" w:name="_GoBack"/>
      <w:r w:rsidRPr="00E03FD5">
        <w:rPr>
          <w:rFonts w:ascii="Calibri" w:eastAsia="Calibri" w:hAnsi="Calibri" w:cs="Times New Roman"/>
          <w:b/>
          <w:color w:val="002060"/>
          <w:sz w:val="40"/>
          <w:szCs w:val="24"/>
        </w:rPr>
        <w:t xml:space="preserve">Учет общественных поручений </w:t>
      </w:r>
    </w:p>
    <w:p w:rsidR="00E03FD5" w:rsidRPr="00E03FD5" w:rsidRDefault="00E03FD5" w:rsidP="00E03FD5">
      <w:pPr>
        <w:spacing w:after="200" w:line="276" w:lineRule="auto"/>
        <w:jc w:val="center"/>
        <w:rPr>
          <w:rFonts w:ascii="Calibri" w:eastAsia="Calibri" w:hAnsi="Calibri" w:cs="Times New Roman"/>
          <w:b/>
          <w:color w:val="002060"/>
          <w:sz w:val="40"/>
          <w:szCs w:val="24"/>
        </w:rPr>
      </w:pPr>
      <w:r w:rsidRPr="00E03FD5">
        <w:rPr>
          <w:rFonts w:ascii="Calibri" w:eastAsia="Calibri" w:hAnsi="Calibri" w:cs="Times New Roman"/>
          <w:b/>
          <w:color w:val="002060"/>
          <w:sz w:val="40"/>
          <w:szCs w:val="24"/>
        </w:rPr>
        <w:t>и участие в общественной жизни класса и школы</w:t>
      </w:r>
    </w:p>
    <w:tbl>
      <w:tblPr>
        <w:tblStyle w:val="a3"/>
        <w:tblW w:w="0" w:type="auto"/>
        <w:jc w:val="center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534"/>
        <w:gridCol w:w="3690"/>
        <w:gridCol w:w="3255"/>
        <w:gridCol w:w="2552"/>
      </w:tblGrid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bookmarkEnd w:id="0"/>
          <w:p w:rsidR="00E03FD5" w:rsidRPr="00E03FD5" w:rsidRDefault="00E03FD5" w:rsidP="00E03FD5">
            <w:pPr>
              <w:jc w:val="center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jc w:val="center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  <w:t>Фамилии учащихся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jc w:val="center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  <w:t>Общественные поручения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jc w:val="center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  <w:t>Активность в мероприятиях класса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Абубекерова Фарида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Культмассовый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Аджиманбетова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Адиков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Рахман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Редколлегия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Алемгереева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Аиша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Библиотекарь класса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Бегендиков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Хабибулла</w:t>
            </w:r>
            <w:proofErr w:type="spellEnd"/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Информационный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Не проявляет интереса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Ганиев </w:t>
            </w: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Альбек</w:t>
            </w:r>
            <w:proofErr w:type="spellEnd"/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Ответственный за сохранность школьных принадлежностей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Ельгельдиев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Мансур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Трудовой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Не проявляет интереса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Зарманбетов Марат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Диджей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Межитов Ислам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Информационный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Насыров Юсур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Помощник цветовода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Не проявляет интереса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Отегенова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Лейла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Культмассовый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Рамазанов Ибрагим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Спортивный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Тамбулатова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Нурия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Ответственная за цветы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Тангатарова Сююмбике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Библиотекарь класса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Шавгараев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Трудовой сектор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Эспергенова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Редколлегия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17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Эспергенова</w:t>
            </w:r>
            <w:proofErr w:type="spellEnd"/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Ответственный за выпуск стенгазеты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  <w:tr w:rsidR="00E03FD5" w:rsidRPr="00E03FD5" w:rsidTr="00EC581D">
        <w:trPr>
          <w:trHeight w:val="473"/>
          <w:jc w:val="center"/>
        </w:trPr>
        <w:tc>
          <w:tcPr>
            <w:tcW w:w="534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3690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Янакаева Заира</w:t>
            </w:r>
          </w:p>
        </w:tc>
        <w:tc>
          <w:tcPr>
            <w:tcW w:w="3255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Староста класса</w:t>
            </w:r>
          </w:p>
        </w:tc>
        <w:tc>
          <w:tcPr>
            <w:tcW w:w="2552" w:type="dxa"/>
            <w:vAlign w:val="center"/>
          </w:tcPr>
          <w:p w:rsidR="00E03FD5" w:rsidRPr="00E03FD5" w:rsidRDefault="00E03FD5" w:rsidP="00E03FD5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3FD5">
              <w:rPr>
                <w:rFonts w:ascii="Calibri" w:eastAsia="Calibri" w:hAnsi="Calibri" w:cs="Times New Roman"/>
                <w:sz w:val="28"/>
                <w:szCs w:val="28"/>
              </w:rPr>
              <w:t>Заинтересована</w:t>
            </w:r>
          </w:p>
        </w:tc>
      </w:tr>
    </w:tbl>
    <w:p w:rsidR="00E03FD5" w:rsidRPr="00E03FD5" w:rsidRDefault="00E03FD5" w:rsidP="00E03FD5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1D076D" w:rsidRDefault="001D076D"/>
    <w:sectPr w:rsidR="001D076D" w:rsidSect="00E03FD5">
      <w:pgSz w:w="11906" w:h="16838"/>
      <w:pgMar w:top="1418" w:right="849" w:bottom="1418" w:left="851" w:header="709" w:footer="709" w:gutter="0"/>
      <w:pgBorders w:offsetFrom="page">
        <w:top w:val="twistedLines1" w:sz="17" w:space="24" w:color="auto"/>
        <w:left w:val="twistedLines1" w:sz="17" w:space="24" w:color="auto"/>
        <w:bottom w:val="twistedLines1" w:sz="17" w:space="24" w:color="auto"/>
        <w:right w:val="twistedLines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5"/>
    <w:rsid w:val="000B6813"/>
    <w:rsid w:val="001D076D"/>
    <w:rsid w:val="00E0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9FB1"/>
  <w15:chartTrackingRefBased/>
  <w15:docId w15:val="{80AA2AAE-E649-4E5C-9D53-DAEFABD7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2019-02-03T18:39:00Z</dcterms:created>
  <dcterms:modified xsi:type="dcterms:W3CDTF">2019-02-03T18:41:00Z</dcterms:modified>
</cp:coreProperties>
</file>