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09A" w:rsidRPr="00942C34" w:rsidRDefault="00942C34" w:rsidP="00942C34">
      <w:pPr>
        <w:spacing w:after="187" w:line="240" w:lineRule="auto"/>
        <w:outlineLvl w:val="1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        </w:t>
      </w:r>
      <w:proofErr w:type="gramStart"/>
      <w:r w:rsidR="003C7B0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Утверждена</w:t>
      </w:r>
      <w:proofErr w:type="gramEnd"/>
      <w:r w:rsidR="00CC709A" w:rsidRPr="00942C3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r w:rsidR="00CC709A" w:rsidRPr="00942C3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Решением управляющего совета шк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олы. 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Протокол № 2 от 16.11.2018</w:t>
      </w:r>
    </w:p>
    <w:p w:rsidR="00CC709A" w:rsidRPr="00942C34" w:rsidRDefault="00CC709A" w:rsidP="00942C34">
      <w:pPr>
        <w:tabs>
          <w:tab w:val="left" w:pos="273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942C3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ПРОГРАММА</w:t>
      </w:r>
      <w:r w:rsidR="00942C3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РАЗВИТИЯ </w:t>
      </w:r>
      <w:r w:rsidR="00942C3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br/>
        <w:t>муниципального казен</w:t>
      </w:r>
      <w:r w:rsidRPr="00942C3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ного общеобразовательного </w:t>
      </w:r>
      <w:r w:rsidR="00942C3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учреждения  </w:t>
      </w:r>
      <w:proofErr w:type="spellStart"/>
      <w:r w:rsidR="00942C3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Ортатюбинской</w:t>
      </w:r>
      <w:proofErr w:type="spellEnd"/>
      <w:r w:rsidRPr="00942C3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средне</w:t>
      </w:r>
      <w:r w:rsidR="00942C3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й общеобразовательной школы  на 2018-2023 гг</w:t>
      </w:r>
      <w:r w:rsidRPr="00942C3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.</w:t>
      </w:r>
    </w:p>
    <w:p w:rsidR="00CC709A" w:rsidRPr="00942C34" w:rsidRDefault="00CC709A" w:rsidP="00CC709A">
      <w:pPr>
        <w:spacing w:before="168" w:after="168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42C3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«Создание образовательной среды, способствующей интеллектуальному, </w:t>
      </w:r>
      <w:proofErr w:type="spellStart"/>
      <w:r w:rsidRPr="00942C3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духовномо-нравственному</w:t>
      </w:r>
      <w:proofErr w:type="spellEnd"/>
      <w:r w:rsidRPr="00942C3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 физическому развитию ребенка»</w:t>
      </w:r>
    </w:p>
    <w:p w:rsidR="00CC709A" w:rsidRPr="00942C34" w:rsidRDefault="00942C34" w:rsidP="00CC709A">
      <w:pPr>
        <w:spacing w:before="187" w:after="187" w:line="240" w:lineRule="auto"/>
        <w:outlineLvl w:val="5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                     </w:t>
      </w:r>
      <w:r w:rsidR="00CC709A" w:rsidRPr="00942C3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Паспорт Программы развития школы.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658"/>
        <w:gridCol w:w="7071"/>
      </w:tblGrid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«Создание образовательной среды, способствующей интеллектуальному, </w:t>
            </w:r>
            <w:proofErr w:type="spellStart"/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духовномо-нравственному</w:t>
            </w:r>
            <w:proofErr w:type="spellEnd"/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, физическому развитию ребенка»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Нормативная база для разработки программы развития школы.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Закон РФ от 10.07.1992 № 3266-1 "Об образовании"; Федеральный закон от 06.10.2003 № 131-ФЗ "Об общих принципах организации местного самоуправления в РФ"; Конвенцией о правах ребенка; Федеральный государственный образовательный стандарт. Утвержден приказом Министерства образования и науки от 06.09.2009 г. № 373 Концепция Федеральной целевой программы развития образования на 2011-2015 годы. </w:t>
            </w:r>
            <w:proofErr w:type="gramStart"/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Распоряжение Правительства РФ от 07.02.2011 г. № 163-р; Национальной образовательной инициативой «Наша новая школа» утверждена 04.02.2010 г. № 271; Послание Президента Д.А. Медведева Федеральному собранию РФ 30.11.2010г.; План-график введения ФГОС начального общего образования, утвержденный на заседании Координационного совета при Департаменте общего образования Министерства образования и науки РФ, протокол от 27-28 июля 2010 г. № 1;</w:t>
            </w:r>
            <w:proofErr w:type="gramEnd"/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 Примерная основная образовательная программа начального общего образования. Рекомендована к использованию Координационным советом при Департаменте общего образования Министерства образования и науки РФ. Протокол от 25 июля 2010 г. № 1; «Концепция долгосрочного социально-экономического развития Российской Федерации на период до 2020 года» о стратегической цели и приоритетных задачах системы образования. </w:t>
            </w:r>
            <w:r w:rsidR="00942C34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 Устав и локальные акты МК</w:t>
            </w: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ОУ</w:t>
            </w:r>
            <w:r w:rsidR="00942C34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942C34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Ортатюбинская</w:t>
            </w:r>
            <w:proofErr w:type="spellEnd"/>
            <w:r w:rsidR="00942C34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СОШ</w:t>
            </w:r>
            <w:r w:rsidR="00942C34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»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Разработчики Программы: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94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Педагогический коллектив </w:t>
            </w:r>
            <w:r w:rsidR="00942C34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МКОУ «</w:t>
            </w:r>
            <w:proofErr w:type="spellStart"/>
            <w:r w:rsidR="00942C34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Ортатюбинская</w:t>
            </w:r>
            <w:proofErr w:type="spellEnd"/>
            <w:r w:rsidR="00942C34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СОШ» </w:t>
            </w: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Руководитель разработки Программы: директор школы </w:t>
            </w:r>
            <w:r w:rsidR="00942C34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С.Б. </w:t>
            </w:r>
            <w:proofErr w:type="spellStart"/>
            <w:r w:rsidR="00942C34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Межитова</w:t>
            </w:r>
            <w:proofErr w:type="spellEnd"/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Цели и задачи программы: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Создание условий для реализации направлений национальной образовательной инициативы</w:t>
            </w:r>
            <w:r w:rsidR="003C7B0B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          </w:t>
            </w: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«Наша новая школа».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Этапы реализации программы: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BA50A1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2018/19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учебный год </w:t>
            </w: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подготовительный этап; </w:t>
            </w: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br/>
              <w:t> 2019/2022 годы - основной этап; </w:t>
            </w: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br/>
              <w:t> 2022/23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учебный год - завершающий этап.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Основные принципы. Программы развития.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Принцип </w:t>
            </w:r>
            <w:proofErr w:type="spellStart"/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гуманизации</w:t>
            </w:r>
            <w:proofErr w:type="spellEnd"/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.</w:t>
            </w:r>
          </w:p>
          <w:p w:rsidR="00CC709A" w:rsidRPr="00A43768" w:rsidRDefault="00CC709A" w:rsidP="00CC709A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Принцип сотрудничества.</w:t>
            </w:r>
          </w:p>
          <w:p w:rsidR="00CC709A" w:rsidRPr="00A43768" w:rsidRDefault="00CC709A" w:rsidP="00CC709A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Принцип развивающего обучения.</w:t>
            </w:r>
          </w:p>
          <w:p w:rsidR="00CC709A" w:rsidRPr="00A43768" w:rsidRDefault="00CC709A" w:rsidP="00CC709A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Принцип индивидуализации, дифференциации.</w:t>
            </w:r>
          </w:p>
          <w:p w:rsidR="00CC709A" w:rsidRPr="00A43768" w:rsidRDefault="00CC709A" w:rsidP="00CC709A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Принцип междисциплинарной интеграции.</w:t>
            </w:r>
          </w:p>
          <w:p w:rsidR="00CC709A" w:rsidRPr="00A43768" w:rsidRDefault="00CC709A" w:rsidP="00CC709A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Принцип системности.</w:t>
            </w:r>
          </w:p>
          <w:p w:rsidR="00CC709A" w:rsidRPr="00A43768" w:rsidRDefault="00CC709A" w:rsidP="00CC709A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Принцип вариативности.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Основные этапы и формы Обсуждение и принятие Программы.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Общее собрание трудового коллектива.</w:t>
            </w:r>
          </w:p>
          <w:p w:rsidR="00CC709A" w:rsidRPr="00A43768" w:rsidRDefault="00CC709A" w:rsidP="00CC709A">
            <w:pPr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Заседание Управляющего совета школы.</w:t>
            </w:r>
          </w:p>
          <w:p w:rsidR="00CC709A" w:rsidRPr="00A43768" w:rsidRDefault="00CC709A" w:rsidP="00CC709A">
            <w:pPr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Педагогический совет школы.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Кем принята Программа.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BA5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Программа развития школы принята общим собранием трудового коллектива </w:t>
            </w:r>
            <w:r w:rsidR="00BA50A1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МКОУ «</w:t>
            </w:r>
            <w:proofErr w:type="spellStart"/>
            <w:r w:rsidR="00BA50A1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Ортатюбинская</w:t>
            </w:r>
            <w:proofErr w:type="spellEnd"/>
            <w:r w:rsidR="00BA50A1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СОШ»  от</w:t>
            </w:r>
            <w:r w:rsidR="003C7B0B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BA50A1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08.11.2011протокол № 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proofErr w:type="gramStart"/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Ресурсное</w:t>
            </w:r>
            <w:proofErr w:type="gramEnd"/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обеспечени</w:t>
            </w:r>
            <w:proofErr w:type="spellEnd"/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, реализации Программы.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Используемые ресурсы для создания целостной информационной среды: </w:t>
            </w: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br/>
              <w:t>- технологический ресурс;</w:t>
            </w: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br/>
              <w:t>- организационный ресурс;</w:t>
            </w: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br/>
              <w:t>- кадровый ресурс;</w:t>
            </w: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br/>
              <w:t>- информационно-методический ресурс;</w:t>
            </w: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br/>
              <w:t>- финансовый ресурс.</w:t>
            </w: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br/>
              <w:t>Источники финансирования:</w:t>
            </w: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br/>
              <w:t>- бюджетные и внебюджетные средства;</w:t>
            </w: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br/>
              <w:t>- спонсорские средства.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Целевые показатели Программы.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повышение рейтинга ш</w:t>
            </w:r>
            <w:r w:rsidR="003C7B0B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колы по результатам российских,</w:t>
            </w: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региональных </w:t>
            </w:r>
            <w:r w:rsidR="003C7B0B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и муниципальных </w:t>
            </w: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обследований качества образования;</w:t>
            </w: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br/>
              <w:t>- степень оснащенности школы;</w:t>
            </w: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br/>
              <w:t>- увеличение числа педагогических работников школы, прошедших повышение квалификации и профессиональную переподготовку.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Механизм реализации Программы.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Программа реализуется через работу творческих групп учителей и обучающихся.</w:t>
            </w:r>
          </w:p>
        </w:tc>
      </w:tr>
    </w:tbl>
    <w:p w:rsidR="00A43768" w:rsidRDefault="00A43768" w:rsidP="00CC709A">
      <w:pPr>
        <w:spacing w:before="187" w:after="187" w:line="240" w:lineRule="auto"/>
        <w:outlineLvl w:val="5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</w:pPr>
    </w:p>
    <w:p w:rsidR="00A43768" w:rsidRDefault="00A43768" w:rsidP="00CC709A">
      <w:pPr>
        <w:spacing w:before="187" w:after="187" w:line="240" w:lineRule="auto"/>
        <w:outlineLvl w:val="5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</w:pPr>
    </w:p>
    <w:p w:rsidR="00A43768" w:rsidRDefault="00A43768" w:rsidP="00CC709A">
      <w:pPr>
        <w:spacing w:before="187" w:after="187" w:line="240" w:lineRule="auto"/>
        <w:outlineLvl w:val="5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</w:pPr>
    </w:p>
    <w:p w:rsidR="00A43768" w:rsidRDefault="00A43768" w:rsidP="00CC709A">
      <w:pPr>
        <w:spacing w:before="187" w:after="187" w:line="240" w:lineRule="auto"/>
        <w:outlineLvl w:val="5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</w:pPr>
    </w:p>
    <w:p w:rsidR="00CC709A" w:rsidRPr="00A43768" w:rsidRDefault="00BA50A1" w:rsidP="00CC709A">
      <w:pPr>
        <w:spacing w:before="187" w:after="187" w:line="240" w:lineRule="auto"/>
        <w:outlineLvl w:val="5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lastRenderedPageBreak/>
        <w:t>Этапы реализации программы: 2018 - 2023</w:t>
      </w:r>
      <w:r w:rsidR="00CC709A" w:rsidRPr="00A4376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 xml:space="preserve"> годы</w:t>
      </w:r>
    </w:p>
    <w:p w:rsidR="00CC709A" w:rsidRPr="00A43768" w:rsidRDefault="00CC709A" w:rsidP="00CC709A">
      <w:pPr>
        <w:spacing w:before="168" w:after="168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I этап </w:t>
      </w:r>
      <w:r w:rsidR="00BA50A1"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- 2018-2019</w:t>
      </w: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год разработка Программы и создание условий для ее реализации.</w:t>
      </w:r>
    </w:p>
    <w:p w:rsidR="00CC709A" w:rsidRPr="00A43768" w:rsidRDefault="00BA50A1" w:rsidP="00CC709A">
      <w:pPr>
        <w:spacing w:before="168" w:after="168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II этап - 2019-2022</w:t>
      </w:r>
      <w:r w:rsidR="00CC709A"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годы - создание собственной модели организации обучения, воспитания и развития школьников, формирование содержания деятельности школы, внедрение новых федеральных государственных образовательных стандартов, мониторинг образовательного и оздоровительного процессов, сохранение и укрепление материально - технической базы.</w:t>
      </w:r>
    </w:p>
    <w:p w:rsidR="00CC709A" w:rsidRPr="00A43768" w:rsidRDefault="00BA50A1" w:rsidP="00CC709A">
      <w:pPr>
        <w:spacing w:before="168" w:after="168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III этап - 2023</w:t>
      </w:r>
      <w:r w:rsidR="00CC709A"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год. Подведение итогов, обобщение опыта работы.</w:t>
      </w:r>
    </w:p>
    <w:p w:rsidR="00CC709A" w:rsidRPr="00A43768" w:rsidRDefault="00CC709A" w:rsidP="00CC709A">
      <w:pPr>
        <w:spacing w:before="187" w:after="187" w:line="240" w:lineRule="auto"/>
        <w:outlineLvl w:val="5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Главная цель Программы:</w:t>
      </w:r>
    </w:p>
    <w:p w:rsidR="00CC709A" w:rsidRPr="00A43768" w:rsidRDefault="00CC709A" w:rsidP="00CC709A">
      <w:pPr>
        <w:spacing w:before="168" w:after="168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Найти вариант организации учебно-воспитательного процесса, способствующего повышению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гражданина. Программа предполагает переход на более высокий уровень культуры жизнедеятельности школы и образовательных процессов в школе. Она включает весь педагогический процесс, интегрируя учебные занятия, внеурочную деятельность детей и влияние социальной среды. Создание условий для реализации направлений национальной образовательной инициативы «Наша новая школа».</w:t>
      </w:r>
    </w:p>
    <w:p w:rsidR="00CC709A" w:rsidRPr="00A43768" w:rsidRDefault="00CC709A" w:rsidP="00CC709A">
      <w:pPr>
        <w:spacing w:before="187" w:after="187" w:line="240" w:lineRule="auto"/>
        <w:outlineLvl w:val="5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Задачи программы:</w:t>
      </w:r>
    </w:p>
    <w:p w:rsidR="00CC709A" w:rsidRPr="00A43768" w:rsidRDefault="00CC709A" w:rsidP="00CC709A">
      <w:pPr>
        <w:numPr>
          <w:ilvl w:val="0"/>
          <w:numId w:val="4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Повышение качества образования, отвечающего современным требованиям к условиям осуществления образовательного процесса в рамках внедрения новых Федеральных государственных стандартов (ФГОС) общего образования и формирование готовности и </w:t>
      </w:r>
      <w:proofErr w:type="gramStart"/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способности</w:t>
      </w:r>
      <w:proofErr w:type="gramEnd"/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обучающихся к саморазвитию и высокой социальной активности;</w:t>
      </w:r>
    </w:p>
    <w:p w:rsidR="00CC709A" w:rsidRPr="00A43768" w:rsidRDefault="00CC709A" w:rsidP="00CC709A">
      <w:pPr>
        <w:numPr>
          <w:ilvl w:val="0"/>
          <w:numId w:val="4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Совершенствование системы выявления и поддержки талантливых детей и создание условий реализации их образовательного потенциала;</w:t>
      </w:r>
    </w:p>
    <w:p w:rsidR="00CC709A" w:rsidRPr="00A43768" w:rsidRDefault="00CC709A" w:rsidP="00CC709A">
      <w:pPr>
        <w:numPr>
          <w:ilvl w:val="0"/>
          <w:numId w:val="4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Формирование кадрового резерва, повышение квалификации педагогических кадров для работы в современных условиях;</w:t>
      </w:r>
    </w:p>
    <w:p w:rsidR="00CC709A" w:rsidRPr="00A43768" w:rsidRDefault="00CC709A" w:rsidP="00CC709A">
      <w:pPr>
        <w:numPr>
          <w:ilvl w:val="0"/>
          <w:numId w:val="4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Совершенствование системы сохранения, укрепления здоровья детей и создание условий для эффективного использования </w:t>
      </w:r>
      <w:proofErr w:type="spellStart"/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здоровьесберегающих</w:t>
      </w:r>
      <w:proofErr w:type="spellEnd"/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технологий и обеспечение безопасных условий проведения учебно-воспитательного процесса;</w:t>
      </w:r>
    </w:p>
    <w:p w:rsidR="00CC709A" w:rsidRPr="00A43768" w:rsidRDefault="00CC709A" w:rsidP="00CC709A">
      <w:pPr>
        <w:numPr>
          <w:ilvl w:val="0"/>
          <w:numId w:val="4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Привлечение финансовых сре</w:t>
      </w:r>
      <w:proofErr w:type="gramStart"/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дств дл</w:t>
      </w:r>
      <w:proofErr w:type="gramEnd"/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я развития школьной инфраструктуры и более широкое использование возможностей внешней инфраструктуры;</w:t>
      </w:r>
    </w:p>
    <w:p w:rsidR="00CC709A" w:rsidRPr="00A43768" w:rsidRDefault="00CC709A" w:rsidP="00CC709A">
      <w:pPr>
        <w:numPr>
          <w:ilvl w:val="0"/>
          <w:numId w:val="4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Расширение услуг, предоставляемых дополнительным образованием, удовлетворяющих запросам родителей и учащихся.</w:t>
      </w:r>
    </w:p>
    <w:p w:rsidR="00CC709A" w:rsidRPr="00A43768" w:rsidRDefault="00CC709A" w:rsidP="00CC709A">
      <w:pPr>
        <w:spacing w:before="187" w:after="187" w:line="240" w:lineRule="auto"/>
        <w:outlineLvl w:val="5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Основные функции программы:</w:t>
      </w:r>
    </w:p>
    <w:p w:rsidR="00CC709A" w:rsidRPr="00A43768" w:rsidRDefault="00CC709A" w:rsidP="00CC709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 определение и обоснование стратегии развития школы</w:t>
      </w:r>
      <w:proofErr w:type="gramStart"/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</w:t>
      </w:r>
      <w:proofErr w:type="gramEnd"/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- </w:t>
      </w:r>
      <w:proofErr w:type="gramStart"/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</w:t>
      </w:r>
      <w:proofErr w:type="gramEnd"/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еализация стратегии развития школы, в тактике конкретных управленческих решений, учитывающих потребности обучающихся, их родителей, общественности и социума. </w:t>
      </w: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Программа опирается на национальную образовательную инициативу «Наша новая школа» и предполагает решение следующих приоритетных задач:</w:t>
      </w:r>
      <w:r w:rsidR="003C7B0B"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                  </w:t>
      </w:r>
      <w:r w:rsid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                                </w:t>
      </w:r>
      <w:r w:rsidR="003C7B0B"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 </w:t>
      </w: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- создание системы образовательных услуг, обеспечивающих развитие детей независимо от места их проживания, состояния здоровья, социального положения;</w:t>
      </w:r>
      <w:r w:rsidR="003C7B0B"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- создание образовательной среды, обеспечивающей доступность качественного образования; </w:t>
      </w:r>
      <w:r w:rsidR="003C7B0B"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                                               </w:t>
      </w:r>
      <w:r w:rsidR="003C7B0B"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 создание системы выявления и поддержки одаренных детей;</w:t>
      </w:r>
      <w:r w:rsidR="003C7B0B"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                                       </w:t>
      </w:r>
      <w:r w:rsid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                  </w:t>
      </w:r>
      <w:r w:rsidR="003C7B0B"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  </w:t>
      </w: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- создание прозрачной объективной системы оценки учебных и </w:t>
      </w:r>
      <w:proofErr w:type="spellStart"/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внеучебных</w:t>
      </w:r>
      <w:proofErr w:type="spellEnd"/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достижений </w:t>
      </w: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lastRenderedPageBreak/>
        <w:t>учащихся как основы перехода к следующему уровню образования;</w:t>
      </w:r>
      <w:r w:rsidR="003C7B0B"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- обновление содержания и технологий образования, обеспечивающее баланс фундаментальности и </w:t>
      </w:r>
      <w:proofErr w:type="spellStart"/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компетентностного</w:t>
      </w:r>
      <w:proofErr w:type="spellEnd"/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подхода;</w:t>
      </w:r>
      <w:r w:rsidR="003C7B0B"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                                                                         </w:t>
      </w: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- развитие вариативности образовательных программ;</w:t>
      </w:r>
      <w:r w:rsidR="003C7B0B"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                                                        </w:t>
      </w: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proofErr w:type="gramStart"/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-р</w:t>
      </w:r>
      <w:proofErr w:type="gramEnd"/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азвитие механизмов финансирования образовательного учреждения в соответствии с задачами инновационного развития, модернизации образования.</w:t>
      </w:r>
    </w:p>
    <w:p w:rsidR="00CC709A" w:rsidRPr="00A43768" w:rsidRDefault="00CC709A" w:rsidP="00CC709A">
      <w:pPr>
        <w:spacing w:before="187" w:after="187" w:line="240" w:lineRule="auto"/>
        <w:outlineLvl w:val="5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Концепция развития школы.</w:t>
      </w:r>
    </w:p>
    <w:p w:rsidR="00CC709A" w:rsidRPr="00A43768" w:rsidRDefault="00CC709A" w:rsidP="00CC709A">
      <w:pPr>
        <w:spacing w:before="168" w:after="168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Целью школы является воспитание патриотичного человека, инициативной, творчески мыслящей личности, способной находить нестандартные решения, умеющей выбирать собственный профессиональный путь, владеющей новыми технологиями и готовой обучаться в течение всей жизни, конкурентоспособной на рынке труда.</w:t>
      </w:r>
    </w:p>
    <w:p w:rsidR="00CC709A" w:rsidRPr="00A43768" w:rsidRDefault="00CC709A" w:rsidP="00CC709A">
      <w:pPr>
        <w:spacing w:before="168" w:after="168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Эта цель реализуется на основе введения в учебно-воспитательный процесс </w:t>
      </w:r>
      <w:proofErr w:type="spellStart"/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компетентностно-ориентированного</w:t>
      </w:r>
      <w:proofErr w:type="spellEnd"/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подхода.</w:t>
      </w:r>
    </w:p>
    <w:p w:rsidR="00CC709A" w:rsidRPr="00A43768" w:rsidRDefault="00CC709A" w:rsidP="00CC709A">
      <w:pPr>
        <w:spacing w:before="187" w:after="187" w:line="240" w:lineRule="auto"/>
        <w:outlineLvl w:val="5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Миссия школы.</w:t>
      </w:r>
    </w:p>
    <w:p w:rsidR="00CC709A" w:rsidRPr="00A43768" w:rsidRDefault="00CC709A" w:rsidP="00CC709A">
      <w:pPr>
        <w:spacing w:before="168" w:after="168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Целью школы является создание образовательной среды, способствующей тому, чтобы каждый ученик вне зависимости от своих психофизиологических особенностей, учебных возможностей, склонностей мог реализовать себя как субъект собственной жизни, деятельности и общения. Для этого приоритетным в деятельности школы и каждого учителя должен стать такой подход, при котором знания и способы деятельности, усваиваемые ребенком, становятся средством развития личности и, следовательно, могут варьироваться в образовательном процессе.</w:t>
      </w:r>
    </w:p>
    <w:p w:rsidR="00CC709A" w:rsidRPr="00A43768" w:rsidRDefault="00CC709A" w:rsidP="00CC709A">
      <w:pPr>
        <w:spacing w:before="168" w:after="168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Задача педагогов – помочь учащимся найти себя в будущем, стать самостоятельными, творческими и уверенными в себе людьми.</w:t>
      </w:r>
    </w:p>
    <w:p w:rsidR="00CC709A" w:rsidRPr="00A43768" w:rsidRDefault="00CC709A" w:rsidP="00CC709A">
      <w:pPr>
        <w:spacing w:before="168" w:after="168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Для достижения поставленных целей школа избрала в качестве стратегической идеи – реализацию </w:t>
      </w:r>
      <w:proofErr w:type="spellStart"/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компетентностно-ориентированного</w:t>
      </w:r>
      <w:proofErr w:type="spellEnd"/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подхода в обучении, который позволяет решить типичную проблему для российских школ, когда ученики хорошо владеют набором знаний, но испытывают трудности в их использовании для решения конкретных задач.</w:t>
      </w:r>
    </w:p>
    <w:p w:rsidR="00CC709A" w:rsidRPr="00A43768" w:rsidRDefault="00CC709A" w:rsidP="00CC709A">
      <w:pPr>
        <w:spacing w:before="168" w:after="168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Компетенция – это знание, опыт, умение по кругу вопросов, в которых кто-либо хорошо осведомлен.</w:t>
      </w:r>
    </w:p>
    <w:p w:rsidR="00CC709A" w:rsidRPr="00A43768" w:rsidRDefault="00CC709A" w:rsidP="00CC709A">
      <w:pPr>
        <w:spacing w:before="168" w:after="168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Компетентность – это способность к решению жизненных и профессиональных задач в той или иной области.</w:t>
      </w:r>
    </w:p>
    <w:p w:rsidR="00CC709A" w:rsidRPr="00A43768" w:rsidRDefault="00CC709A" w:rsidP="00CC709A">
      <w:pPr>
        <w:spacing w:before="168" w:after="168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Таким образом, компетенция – это набор знаний, умений и навыков, а компетентность – это качество владения ими, </w:t>
      </w:r>
      <w:proofErr w:type="gramStart"/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это то</w:t>
      </w:r>
      <w:proofErr w:type="gramEnd"/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каким образом, компетенция проявляется в деятельности.</w:t>
      </w:r>
    </w:p>
    <w:p w:rsidR="00D77DC4" w:rsidRDefault="00D77DC4" w:rsidP="00CC709A">
      <w:pPr>
        <w:spacing w:before="187" w:after="187" w:line="240" w:lineRule="auto"/>
        <w:outlineLvl w:val="5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</w:pPr>
    </w:p>
    <w:p w:rsidR="00D77DC4" w:rsidRDefault="00D77DC4" w:rsidP="00CC709A">
      <w:pPr>
        <w:spacing w:before="187" w:after="187" w:line="240" w:lineRule="auto"/>
        <w:outlineLvl w:val="5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</w:pPr>
    </w:p>
    <w:p w:rsidR="00D77DC4" w:rsidRDefault="00D77DC4" w:rsidP="00CC709A">
      <w:pPr>
        <w:spacing w:before="187" w:after="187" w:line="240" w:lineRule="auto"/>
        <w:outlineLvl w:val="5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</w:pPr>
    </w:p>
    <w:p w:rsidR="00D77DC4" w:rsidRDefault="00D77DC4" w:rsidP="00CC709A">
      <w:pPr>
        <w:spacing w:before="187" w:after="187" w:line="240" w:lineRule="auto"/>
        <w:outlineLvl w:val="5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</w:pPr>
    </w:p>
    <w:p w:rsidR="00D77DC4" w:rsidRDefault="00D77DC4" w:rsidP="00CC709A">
      <w:pPr>
        <w:spacing w:before="187" w:after="187" w:line="240" w:lineRule="auto"/>
        <w:outlineLvl w:val="5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</w:pPr>
    </w:p>
    <w:p w:rsidR="00D77DC4" w:rsidRDefault="00D77DC4" w:rsidP="00CC709A">
      <w:pPr>
        <w:spacing w:before="187" w:after="187" w:line="240" w:lineRule="auto"/>
        <w:outlineLvl w:val="5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</w:pPr>
    </w:p>
    <w:p w:rsidR="00CC709A" w:rsidRPr="00A43768" w:rsidRDefault="00CC709A" w:rsidP="00CC709A">
      <w:pPr>
        <w:spacing w:before="187" w:after="187" w:line="240" w:lineRule="auto"/>
        <w:outlineLvl w:val="5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lastRenderedPageBreak/>
        <w:t>Этапы становления компетентной личности (модель выпускника)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235"/>
        <w:gridCol w:w="2224"/>
        <w:gridCol w:w="2290"/>
        <w:gridCol w:w="2980"/>
      </w:tblGrid>
      <w:tr w:rsidR="00CC709A" w:rsidRPr="00A43768" w:rsidTr="00CC709A">
        <w:trPr>
          <w:tblHeader/>
        </w:trPr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3E28E"/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Компетенции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3E28E"/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Начальная школа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3E28E"/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Основная школа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3E28E"/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Средняя школа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1. Ценностно-смысловая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Знание малой родины, края, России, прав и обязанностей, долга и ответственности перед семьей и школой. Умение войти в группу, коллектив и внести свой вклад в общее дело.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Знание общественно - политической жизни страны. Умение оценивать социальные привычки и поступки, вести дискуссии, диалог.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Умение анализировать различные аспекты развития общества. Наличие своей точки зрения, стиля социального поведения.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2. Общекультурная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Формирование культуры взаимоотношений (поведенческих основ). Проявление интереса к культурному наследию России и народов мира.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Уважение традиций своего народа и народов мира. Знание норм морали и поведения.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Умение оценивать произведение искусства. Толерантность. Воспитание национального самосознания. Владение нормами морали и культурного поведения.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3. Коммуникативная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Овладение правильной, полноценной читабельной деятельностью. Первичные знания иностранного языка.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Свободное использование навыков чтения и письма для получения информации и передачи её в реальном общении. Возможность использования языковых средств.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Формирование широкой и глубокой потребности пользоваться письменной и устной речью для выражения мыслей и общения. Социально-гуманитарное образование как база для последующего развития и совершенствования, для обучения и профессиональной деятельности.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4. Информационная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Овладение первичными знаниями ИКТ. Умение получать информацию из </w:t>
            </w: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различных источников.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Поиск информации, использование различных баз данных</w:t>
            </w:r>
            <w:proofErr w:type="gramStart"/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.О</w:t>
            </w:r>
            <w:proofErr w:type="gramEnd"/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владени</w:t>
            </w: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е компьютерной грамотностью.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 xml:space="preserve">Умение работать с информацией и классифицировать её. Использование информационно - </w:t>
            </w: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коммуникационных ресурсов.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5. Учебно-познавательная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Развитие познавательных мотивов и процессов, понимания, что учеба - это труд. Формирование запаса знаний, умений, навыков и использование его на практике.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Взаимосвязь своих знаний и упорядочение их. Организация собственных приемов обучения.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Эрудированность. Умение применять знания в жизни, профессиональное самоопределение. Способность самосовершенствоваться. Готовность к активному самообразованию в быстро меняющихся условиях.</w:t>
            </w:r>
          </w:p>
        </w:tc>
      </w:tr>
    </w:tbl>
    <w:p w:rsidR="00CC709A" w:rsidRPr="00A43768" w:rsidRDefault="00CC709A" w:rsidP="00CC709A">
      <w:pPr>
        <w:spacing w:before="168" w:after="168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Современным ядром ключевых компетенций является личностный компонент. Он определяет наличие в содержании знаний, средств актуализации, личностных ценностей и смыслов. Личностный компонент может быть представлен в содержании изучаемого материала таким образом, чтобы востребовать духовность, гражданственность, актуализировать личностные структуры сознания. В современных условиях возникает необходимость понимания качества образования, как перехода от трансляции знаний к совместному с учителем поиску их смысла и ценности. Ключевые образовательные компетенции превращаются в дидактическое средство развития личностных целей и качеств.</w:t>
      </w:r>
    </w:p>
    <w:p w:rsidR="00CC709A" w:rsidRPr="00A43768" w:rsidRDefault="00CC709A" w:rsidP="00CC709A">
      <w:pPr>
        <w:spacing w:before="168" w:after="168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 основу уроков должны быть положены социально-конструируемые педагогические ситуации, деятельность учащихся в которых и будет воспитывать требуемые качества личности: умение брать ответственность на себя, принимать решение, действовать и работать в коллективе ведомым и ведущим, выдвигать гипотезы, критиковать, оказывать помощь другим, умение обучаться и многое другое.</w:t>
      </w:r>
    </w:p>
    <w:p w:rsidR="00CC709A" w:rsidRPr="00A43768" w:rsidRDefault="00CC709A" w:rsidP="00CC709A">
      <w:pPr>
        <w:spacing w:before="168" w:after="168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Для формирования компетентной личности необходимо создать образовательную среду, которая предполагает интенсификацию процесса обучения, ориентацию на самообразование, </w:t>
      </w:r>
      <w:proofErr w:type="spellStart"/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разноуровневое</w:t>
      </w:r>
      <w:proofErr w:type="spellEnd"/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содержание образовательного ресурса, индивидуализацию и дифференциацию обучения.</w:t>
      </w:r>
    </w:p>
    <w:p w:rsidR="006765FF" w:rsidRPr="00A43768" w:rsidRDefault="006765FF" w:rsidP="00CC709A">
      <w:pPr>
        <w:spacing w:before="187" w:after="187" w:line="240" w:lineRule="auto"/>
        <w:outlineLvl w:val="5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</w:pPr>
    </w:p>
    <w:p w:rsidR="00D77DC4" w:rsidRDefault="00D77DC4" w:rsidP="00CC709A">
      <w:pPr>
        <w:spacing w:before="187" w:after="187" w:line="240" w:lineRule="auto"/>
        <w:outlineLvl w:val="5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</w:pPr>
    </w:p>
    <w:p w:rsidR="00D77DC4" w:rsidRDefault="00D77DC4" w:rsidP="00CC709A">
      <w:pPr>
        <w:spacing w:before="187" w:after="187" w:line="240" w:lineRule="auto"/>
        <w:outlineLvl w:val="5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</w:pPr>
    </w:p>
    <w:p w:rsidR="00D77DC4" w:rsidRDefault="00D77DC4" w:rsidP="00CC709A">
      <w:pPr>
        <w:spacing w:before="187" w:after="187" w:line="240" w:lineRule="auto"/>
        <w:outlineLvl w:val="5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</w:pPr>
    </w:p>
    <w:p w:rsidR="00D77DC4" w:rsidRDefault="00D77DC4" w:rsidP="00CC709A">
      <w:pPr>
        <w:spacing w:before="187" w:after="187" w:line="240" w:lineRule="auto"/>
        <w:outlineLvl w:val="5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</w:pPr>
    </w:p>
    <w:p w:rsidR="00D77DC4" w:rsidRDefault="00D77DC4" w:rsidP="00CC709A">
      <w:pPr>
        <w:spacing w:before="187" w:after="187" w:line="240" w:lineRule="auto"/>
        <w:outlineLvl w:val="5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</w:pPr>
    </w:p>
    <w:p w:rsidR="00D77DC4" w:rsidRDefault="00D77DC4" w:rsidP="00CC709A">
      <w:pPr>
        <w:spacing w:before="187" w:after="187" w:line="240" w:lineRule="auto"/>
        <w:outlineLvl w:val="5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</w:pPr>
    </w:p>
    <w:p w:rsidR="00D77DC4" w:rsidRDefault="00D77DC4" w:rsidP="00CC709A">
      <w:pPr>
        <w:spacing w:before="187" w:after="187" w:line="240" w:lineRule="auto"/>
        <w:outlineLvl w:val="5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</w:pPr>
    </w:p>
    <w:p w:rsidR="00CC709A" w:rsidRPr="00A43768" w:rsidRDefault="00CC709A" w:rsidP="00CC709A">
      <w:pPr>
        <w:spacing w:before="187" w:after="187" w:line="240" w:lineRule="auto"/>
        <w:outlineLvl w:val="5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lastRenderedPageBreak/>
        <w:t>Система образования в школе должна состоять из следующих подсистем: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54"/>
        <w:gridCol w:w="6700"/>
        <w:gridCol w:w="2475"/>
      </w:tblGrid>
      <w:tr w:rsidR="00CC709A" w:rsidRPr="00A43768" w:rsidTr="00CC709A">
        <w:tc>
          <w:tcPr>
            <w:tcW w:w="0" w:type="auto"/>
            <w:gridSpan w:val="3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Система образования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Психолого-педагогическое сопровождение развития ребенка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Психологическая служба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Классно-урочные занятия</w:t>
            </w:r>
          </w:p>
        </w:tc>
        <w:tc>
          <w:tcPr>
            <w:tcW w:w="0" w:type="auto"/>
            <w:vMerge w:val="restar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Программа образования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Элективные курсы, курсы по выбору, внеурочная деятельность, профильное обучение, индивидуальные и групповые занятия.</w:t>
            </w:r>
          </w:p>
        </w:tc>
        <w:tc>
          <w:tcPr>
            <w:tcW w:w="0" w:type="auto"/>
            <w:vMerge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Самообразование</w:t>
            </w:r>
          </w:p>
        </w:tc>
        <w:tc>
          <w:tcPr>
            <w:tcW w:w="0" w:type="auto"/>
            <w:vMerge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Внеурочная работа школы</w:t>
            </w:r>
          </w:p>
        </w:tc>
        <w:tc>
          <w:tcPr>
            <w:tcW w:w="0" w:type="auto"/>
            <w:vMerge w:val="restar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Программа воспитания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Профилактическая работа с учащимися</w:t>
            </w:r>
          </w:p>
        </w:tc>
        <w:tc>
          <w:tcPr>
            <w:tcW w:w="0" w:type="auto"/>
            <w:vMerge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Общешкольное ученическое самоуправление</w:t>
            </w:r>
          </w:p>
        </w:tc>
        <w:tc>
          <w:tcPr>
            <w:tcW w:w="0" w:type="auto"/>
            <w:vMerge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Трудовая деятельность учащихся</w:t>
            </w:r>
          </w:p>
        </w:tc>
        <w:tc>
          <w:tcPr>
            <w:tcW w:w="0" w:type="auto"/>
            <w:vMerge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Сохранение и укрепление здоровья школьников, социальная адаптация ребенка.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Социальная служба</w:t>
            </w:r>
          </w:p>
        </w:tc>
      </w:tr>
    </w:tbl>
    <w:p w:rsidR="00CC709A" w:rsidRPr="00A43768" w:rsidRDefault="00CC709A" w:rsidP="00CC709A">
      <w:pPr>
        <w:spacing w:before="168" w:after="168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Образование в школе направлено на воспитание каждого ученика внутренне свободной личностью, ищущей свое место в обществе в соответствии со своими задатками, формирующимися ценностными ориентациями, интересами и склонностями с тем, чтобы жить полной, осмысленной и творческой жизнью.</w:t>
      </w:r>
    </w:p>
    <w:p w:rsidR="00CC709A" w:rsidRPr="00A43768" w:rsidRDefault="00CC709A" w:rsidP="00CC709A">
      <w:pPr>
        <w:spacing w:before="187" w:after="187" w:line="240" w:lineRule="auto"/>
        <w:outlineLvl w:val="5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Основополагающие идеи организации функционирования школы.</w:t>
      </w:r>
    </w:p>
    <w:p w:rsidR="00CC709A" w:rsidRPr="00A43768" w:rsidRDefault="00CC709A" w:rsidP="00CC709A">
      <w:pPr>
        <w:spacing w:before="168" w:after="168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proofErr w:type="gramStart"/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Учащиеся в школе, осуществляющей </w:t>
      </w:r>
      <w:proofErr w:type="spellStart"/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компетентностно-ориентированное</w:t>
      </w:r>
      <w:proofErr w:type="spellEnd"/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образование, должны не просто учиться и воспитываться, а жить полной, эмоционально насыщенной жизнью, в которой они могут удовлетворять свои природные, социальные и духовные потребности и подготовить себя к взрослой самостоятельной жизни в качестве нравственного, конкурентоспособного, законопослушного члена общества, нашедшего свое место в жизни, приносящего своей деятельностью счастье себе и пользу всему обществу.</w:t>
      </w:r>
      <w:proofErr w:type="gramEnd"/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proofErr w:type="gramStart"/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Исходя из этого школа ставит</w:t>
      </w:r>
      <w:proofErr w:type="gramEnd"/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перед собой следующие цели:</w:t>
      </w:r>
    </w:p>
    <w:p w:rsidR="00CC709A" w:rsidRPr="00A43768" w:rsidRDefault="00CC709A" w:rsidP="00CC709A">
      <w:pPr>
        <w:numPr>
          <w:ilvl w:val="0"/>
          <w:numId w:val="5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отработка модели школы, отвечающей меняющимся социальным и педагогическим условиям;</w:t>
      </w:r>
    </w:p>
    <w:p w:rsidR="00CC709A" w:rsidRPr="00A43768" w:rsidRDefault="00CC709A" w:rsidP="00CC709A">
      <w:pPr>
        <w:numPr>
          <w:ilvl w:val="0"/>
          <w:numId w:val="5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обеспечение равных условий для реализации конституционного права граждан на образование и в соответствии с концепцией модернизации Российского образования, Приоритетных направлений развития образовательной системы РФ, Законом РФ «Об образовании» создание условий для непрерывного образования в соответствии с интересами личности;</w:t>
      </w:r>
    </w:p>
    <w:p w:rsidR="00CC709A" w:rsidRPr="00A43768" w:rsidRDefault="00CC709A" w:rsidP="00CC709A">
      <w:pPr>
        <w:numPr>
          <w:ilvl w:val="0"/>
          <w:numId w:val="5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повышение качества образования и воспитания личности;</w:t>
      </w:r>
    </w:p>
    <w:p w:rsidR="00CC709A" w:rsidRPr="00A43768" w:rsidRDefault="00CC709A" w:rsidP="00CC709A">
      <w:pPr>
        <w:numPr>
          <w:ilvl w:val="0"/>
          <w:numId w:val="5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lastRenderedPageBreak/>
        <w:t>обеспечение социальной защищенности участников образовательного процесса.</w:t>
      </w:r>
    </w:p>
    <w:p w:rsidR="00CC709A" w:rsidRPr="00A43768" w:rsidRDefault="00CC709A" w:rsidP="00CC709A">
      <w:pPr>
        <w:spacing w:before="168" w:after="168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Задачи:</w:t>
      </w:r>
    </w:p>
    <w:p w:rsidR="00CC709A" w:rsidRPr="00A43768" w:rsidRDefault="00CC709A" w:rsidP="00CC709A">
      <w:pPr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оптимальное использование возможностей реализации учебного плана;</w:t>
      </w:r>
    </w:p>
    <w:p w:rsidR="00CC709A" w:rsidRPr="00A43768" w:rsidRDefault="00CC709A" w:rsidP="00CC709A">
      <w:pPr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определение оптимального содержания образования учащихся с учетом требований современного общества к выпускнику школы и особенностей образовательного учреждения;</w:t>
      </w:r>
    </w:p>
    <w:p w:rsidR="00CC709A" w:rsidRPr="00A43768" w:rsidRDefault="00CC709A" w:rsidP="00CC709A">
      <w:pPr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обеспечение адаптации школы к изменениям, инициированным процессом модернизации образования;</w:t>
      </w:r>
    </w:p>
    <w:p w:rsidR="00CC709A" w:rsidRPr="00A43768" w:rsidRDefault="00CC709A" w:rsidP="00CC709A">
      <w:pPr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совершенствование работы, направленной на демократизацию процесса обучения и взаимодействие объектов образовательного процесса "ученик - родитель - учитель";</w:t>
      </w:r>
    </w:p>
    <w:p w:rsidR="00CC709A" w:rsidRPr="00A43768" w:rsidRDefault="00CC709A" w:rsidP="00CC709A">
      <w:pPr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поиск содержания и организационных форм включения учащихся в учебное научное исследование;</w:t>
      </w:r>
    </w:p>
    <w:p w:rsidR="00CC709A" w:rsidRPr="00A43768" w:rsidRDefault="00CC709A" w:rsidP="00CC709A">
      <w:pPr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создание комплекса социально-педагогической поддержки ребенка;</w:t>
      </w:r>
    </w:p>
    <w:p w:rsidR="00CC709A" w:rsidRPr="00A43768" w:rsidRDefault="00CC709A" w:rsidP="00CC709A">
      <w:pPr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активизация деятельности психологической службы в определении перспектив школы;</w:t>
      </w:r>
    </w:p>
    <w:p w:rsidR="00CC709A" w:rsidRPr="00A43768" w:rsidRDefault="00CC709A" w:rsidP="00CC709A">
      <w:pPr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определение педагогической основы и создание соответствующей базы для последующего формирования детской самодеятельной организации, объединяющей разнообразные зоны развивающей деятельности (кружки, секции, общества, система самоуправления);</w:t>
      </w:r>
    </w:p>
    <w:p w:rsidR="00CC709A" w:rsidRPr="00A43768" w:rsidRDefault="00CC709A" w:rsidP="00CC709A">
      <w:pPr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Совершенствование системы воспитания здорового образа жизни, системы </w:t>
      </w:r>
      <w:proofErr w:type="spellStart"/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здоровьесберегающих</w:t>
      </w:r>
      <w:proofErr w:type="spellEnd"/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технологий обучения и формирование у учащихся целостного отношения к своему здоровью.</w:t>
      </w:r>
    </w:p>
    <w:p w:rsidR="00CC709A" w:rsidRPr="00A43768" w:rsidRDefault="00CC709A" w:rsidP="00CC709A">
      <w:pPr>
        <w:spacing w:before="168" w:after="168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 основу учебно-образовательного процесса педагогический коллектив закладывает следующие принципы:</w:t>
      </w:r>
    </w:p>
    <w:p w:rsidR="00CC709A" w:rsidRPr="00A43768" w:rsidRDefault="00CC709A" w:rsidP="00CC709A">
      <w:pPr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proofErr w:type="spellStart"/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гуманизации</w:t>
      </w:r>
      <w:proofErr w:type="spellEnd"/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образования;</w:t>
      </w:r>
    </w:p>
    <w:p w:rsidR="00CC709A" w:rsidRPr="00A43768" w:rsidRDefault="00CC709A" w:rsidP="00CC709A">
      <w:pPr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демократизации управления школой и взаимоотношений учительского и ученического коллективов;</w:t>
      </w:r>
    </w:p>
    <w:p w:rsidR="00CC709A" w:rsidRPr="00A43768" w:rsidRDefault="00CC709A" w:rsidP="00CC709A">
      <w:pPr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преемственности в обучении, когда изучаемые понятия получат в дальнейшем свое развитие и обогащение;</w:t>
      </w:r>
    </w:p>
    <w:p w:rsidR="00CC709A" w:rsidRPr="00A43768" w:rsidRDefault="00CC709A" w:rsidP="00CC709A">
      <w:pPr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модернизации учебно-воспитательного процесса: использование современных средств обучения для повышения качества образования; открытости системы информирования об образовательных услугах.</w:t>
      </w:r>
    </w:p>
    <w:p w:rsidR="00CC709A" w:rsidRPr="00A43768" w:rsidRDefault="00CC709A" w:rsidP="00CC709A">
      <w:pPr>
        <w:spacing w:before="187" w:after="187" w:line="240" w:lineRule="auto"/>
        <w:outlineLvl w:val="5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Финансовое обеспечение программы</w:t>
      </w:r>
    </w:p>
    <w:p w:rsidR="00CC709A" w:rsidRPr="00A43768" w:rsidRDefault="00CC709A" w:rsidP="00CC709A">
      <w:pPr>
        <w:spacing w:before="168" w:after="168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Выполнение программы обеспечивае</w:t>
      </w:r>
      <w:r w:rsidR="003C7B0B"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тся за счет федеральных, региональных</w:t>
      </w: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средств, местного бюджета и дополнительных привлеченных средств.</w:t>
      </w:r>
    </w:p>
    <w:p w:rsidR="00CC709A" w:rsidRPr="00A43768" w:rsidRDefault="00CC709A" w:rsidP="00CC709A">
      <w:pPr>
        <w:spacing w:before="187" w:after="187" w:line="240" w:lineRule="auto"/>
        <w:outlineLvl w:val="5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Основные мероприятия по реализации программы развития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18"/>
        <w:gridCol w:w="4666"/>
        <w:gridCol w:w="2754"/>
        <w:gridCol w:w="1591"/>
      </w:tblGrid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/</w:t>
            </w:r>
            <w:proofErr w:type="spellStart"/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Основные мероприятия программы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Сроки реализации</w:t>
            </w:r>
          </w:p>
        </w:tc>
      </w:tr>
      <w:tr w:rsidR="00CC709A" w:rsidRPr="00A43768" w:rsidTr="00CC709A">
        <w:tc>
          <w:tcPr>
            <w:tcW w:w="0" w:type="auto"/>
            <w:gridSpan w:val="4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Переход на новые образовательные стандарты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Разработка образовательной программы школы с учетом ФГОС. Подготовка подборки нормативных и правовых документов, регламентирующей введение ФГОС начального общего </w:t>
            </w: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образования (разработка и утверждение локальных актов, регламентирующих введение ФГОС) на начальной и средней ступени обучения. Организация работы по приведению в соответствие с требованиями ФГОС и новыми тарифно-квалификационными характеристиками должностных инструкций заместителя по УВР школы, учителя начальных классов, учителей-предметников.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Зам. директора по УВР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6765FF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2018-2019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Повышение квалификации педагогических и управленческих кадров для реализации ФГОС общего образования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Зам. директора по УМР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6765FF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2018-2023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Разработка и утверждение приказом директора формы договора между ОУ и родителями учащихся о предоставлении начального, основного и полного общего образования.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Директор, зам. директора по УВР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6765FF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2018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Проведение серии обучающих семинаров: «Формирование основных компетенций школьников»; 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6765FF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2018-2020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6765FF" w:rsidP="003C7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Участие в работе </w:t>
            </w:r>
            <w:r w:rsidR="003C7B0B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региональных и </w:t>
            </w: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муниципальных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методических совещаний, практических семинаров руководителе</w:t>
            </w: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й ОУ, зам. директора по УВР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и ВР, учителей начальных классов, учителей-предметников</w:t>
            </w:r>
            <w:r w:rsidR="003C7B0B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Администрация школы, учителя начальных классов, учителя-предметники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6765FF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2018-2023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Проведение родительских собраний на тему «Новые федеральные государственные образовательные стандарты»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Зам. директора по УВР, классные руководители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6765FF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2018-20123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Проведение экспертизы </w:t>
            </w:r>
            <w:proofErr w:type="gramStart"/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учебно-методический</w:t>
            </w:r>
            <w:proofErr w:type="gramEnd"/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комплексов, используемых в образовательном процессе, технологий обучения.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Зам. директора по УВР, руководители МО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6765FF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</w:t>
            </w: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8-2023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Разработка моделей и механизмов учета учебных и </w:t>
            </w:r>
            <w:proofErr w:type="spellStart"/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внеучебных</w:t>
            </w:r>
            <w:proofErr w:type="spellEnd"/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достижений обучающихся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6765FF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2018-2019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Организация и проведение мероприятий по социальной адаптации детей.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Директор, зам. директора по УВР, учителя-предметники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6765FF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2018-2023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Проведение педагогических исследований: «Результаты образовательной деятельности школы», «Социальный портрет выпускника»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Зам. директора по УВР, социальный педагог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6765FF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2018-202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 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Создание, коррекция и адаптация существующих и новых программ реализующих </w:t>
            </w:r>
            <w:proofErr w:type="spellStart"/>
            <w:r w:rsidR="00A43768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пред</w:t>
            </w: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профильное</w:t>
            </w:r>
            <w:proofErr w:type="spellEnd"/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обучение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Зам. директора по УВР, учителя-предметники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6765FF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2018- 2023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Развитие системы внеаудиторной занятости учащихся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Зам. директора по УВР, учителя, реализующие внеурочную деятельность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6765FF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2018-2023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Ведение мониторинга успешности обучения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Зам. директора по УРВ, учителя-предметники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6765FF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2018-2023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Разработка основных требований к выпускнику школы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Зам. директора по УВР, ВР, общешкольный родительский комитет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6765FF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2018-202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 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Анализ и прогноз социального заказа профильного обучения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Зам. директора по УВР, социальный педагог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6765FF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2018-2023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Разработка критериев и показателей школы по достижению нового качества образования.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6765FF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2018-2020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Разработка механизма оценки деятельности школы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6765FF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2020- 2023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CC709A" w:rsidRPr="00A43768" w:rsidTr="00CC709A">
        <w:tc>
          <w:tcPr>
            <w:tcW w:w="0" w:type="auto"/>
            <w:gridSpan w:val="4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Поддержка одаренных детей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Организация конкурсов и мероприятий для выявления одаренных детей в различных сферах деятельности.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Зам. директора по УВР, учителя-предметники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6765FF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2018-2023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Разработка системы предметных </w:t>
            </w: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олимпиад, школьных научных чтений, публичной защиты докладов, результатов исследований, проведение предметных недель.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 xml:space="preserve">Зам. директора по </w:t>
            </w: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УВР, учителя-предметники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6765FF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2018-2023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Пополнение базы данных победителей и призеров олимпиад школьников, мероприятий и конкурсов. Создание страницы на школьном сайте "Наша гордость»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Зам. директора по УВР, учителя-предметники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6765FF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2018-2023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Осуществление информа</w:t>
            </w: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softHyphen/>
              <w:t>ционного обеспечение процесса развития одаренных детей.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6765FF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2018-2023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Осуществление методического обеспечения процесса развития одаренности.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6765FF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2018- 2023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Организация индивидуальных занятий с интеллектуально одарёнными детьми по подготовке к олимпиадам, конкурсам различного уровня</w:t>
            </w:r>
            <w:proofErr w:type="gramStart"/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Зам. директора по УВР, учителя-предметники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2011- 2015 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Ежегодный анализ продуктивности работы с одаренными детьми, план корректирующей работы.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Зам. директора по УВР, учителя-предметники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6765FF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2018- 2023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CC709A" w:rsidRPr="00A43768" w:rsidTr="00CC709A">
        <w:tc>
          <w:tcPr>
            <w:tcW w:w="0" w:type="auto"/>
            <w:gridSpan w:val="4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Совершенствование педагогических кадров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Организация различных форм обучения педагогических кадров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6765FF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2018- 2023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Применение новых моделей аттестации педагогических и управленческих кадров.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Зам. директора по УВР, учителя-предметники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6765FF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2018- 2023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Совершенствование системы поощрения педагогов. Внесение дополнений к приложению «О стимулирующих выплатах» к положению «Об оплате труда».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6765FF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2019- 2023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Привлечение перспективных выпускников вузов</w:t>
            </w:r>
            <w:r w:rsidR="006765FF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и  </w:t>
            </w:r>
            <w:proofErr w:type="spellStart"/>
            <w:r w:rsidR="006765FF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ссузов</w:t>
            </w:r>
            <w:proofErr w:type="spellEnd"/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для работы в школе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Зам. директора по УВР, учителя-предметники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6765FF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2018- 2023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29.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Разработка новой структуры организации содержания методической работы.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6765FF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2018-2019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Внедрение новых технологий и методик обучения.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Зам. директора по УВР, учителя-предметники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6765FF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2018-2023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Участие в профессиональных конкурсах, исследовательских проектах.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Зам. директора по УВР, учителя-предметники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6765FF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2018-2023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Обобщение и распространение опыта работы.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Зам. директора по УВР, учителя-предметники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6765FF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2018-2023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Работа по созданию электронного </w:t>
            </w:r>
            <w:proofErr w:type="spellStart"/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учителя.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Зам. директора по УВР, учителя-предметники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</w:t>
            </w:r>
            <w:r w:rsidR="00295214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019-2023</w:t>
            </w: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Увеличение числа преподавателей, публикующих свои методические находки, разработки в печатных и электронных изданиях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Зам. директора по УВР, учителя-предметники, руководители ШМО.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295214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2019-2023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CC709A" w:rsidRPr="00A43768" w:rsidTr="00CC709A">
        <w:tc>
          <w:tcPr>
            <w:tcW w:w="0" w:type="auto"/>
            <w:gridSpan w:val="4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Изменение школьной инфраструктуры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Совершенствование информационной среды школы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295214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2018-2023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Материально-техническое обеспечение учебных кабинетов, спортивного зала.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295214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2018-2023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Пополнение фонда библиотеки и </w:t>
            </w:r>
            <w:proofErr w:type="spellStart"/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медиатеки</w:t>
            </w:r>
            <w:proofErr w:type="spellEnd"/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295214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2019-2023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Разработка механизма эффективного использования электронных учебно-методических комплексов.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295214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2019- 202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 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Совершенствование условий для занятий спортом и творчеством.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295214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2018-2023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CC709A" w:rsidRPr="00A43768" w:rsidTr="00CC709A">
        <w:tc>
          <w:tcPr>
            <w:tcW w:w="0" w:type="auto"/>
            <w:gridSpan w:val="4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Сохранение и укрепление здоровья школьников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295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Увеличение количества часов на занятия </w:t>
            </w: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 xml:space="preserve">физической культурой. 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 xml:space="preserve">Директор, зам. </w:t>
            </w: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директора по УВР.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295214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2018-</w:t>
            </w: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2023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41.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Внедрение в педагогическую практику </w:t>
            </w:r>
            <w:proofErr w:type="spellStart"/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технологий, современных форм и методов преподавания физкультуры и воспитания навыков здорового образа жизни.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Директор, зам. директора по УВР.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295214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2018-2023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Обеспечение эффективной организации отдыха и оздоровления </w:t>
            </w:r>
            <w:proofErr w:type="gramStart"/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, своевременная диспансеризация. Диагностика состояния здоровья: комплексная оценка состояния здоровья и физического развития, заполнение паспорта здоровья классных коллективов, комплектование физкультурных групп.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Директор, зам. директора по ВР, медработник школы.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295214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2018-2023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Создание компьютерного банка данных информации о состоянии здоровья учащихся.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295214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Соц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работник школы.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295214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2019-2023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Реализация программы «</w:t>
            </w:r>
            <w:proofErr w:type="spellStart"/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Антинарко</w:t>
            </w:r>
            <w:r w:rsidR="00295214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тические</w:t>
            </w:r>
            <w:proofErr w:type="spellEnd"/>
            <w:r w:rsidR="00295214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действия</w:t>
            </w: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Директор, зам. директора по ВР, классные руководители, социальный педагог.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295214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2019-2023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295214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Обеспечение школьников 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питанием и проведение </w:t>
            </w: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мониторинга организации 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питания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Директор, социальный педагог, классные руководители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295214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2018-2023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Реализация профилактических программ, обсуждение с детьми вопросов здорового образа жизни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Директор, зам. директора по ВР, классные руководители, социальный педагог, медицинский работник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295214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2018-2023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Своевременное обновление оборудования медицинского кабинета в соответствии с нормативными требованиями.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Директор, зам директора по АХЧ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295214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2018-2023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Подготовка и проведение традиционных и инновационных школьных спортивно-</w:t>
            </w: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массовых мероприятий, участие в спортивных соревнованиях, акциях, конференциях различного уровня, посвященных здоровому образу жизни.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 xml:space="preserve">Зам. директора по ВР, учителя-предметники, </w:t>
            </w: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педагоги дополнительного образования.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295214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2018-2023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49.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Обеспечение эффективной организации каникулярного, летнего оздоровительного отдыха учащихся.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Зам. директора по ВР.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295214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2018-2023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Проведение классных часов, бесед, круглых столов, акций по пропаганде здорового образа жизни и профилактике вредных привычек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Зам. директора по ВР.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295214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2018-2023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295214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Вакцинация 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школьни</w:t>
            </w: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работник школы.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295214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2018-2023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CC709A" w:rsidRPr="00A43768" w:rsidTr="00CC709A">
        <w:tc>
          <w:tcPr>
            <w:tcW w:w="0" w:type="auto"/>
            <w:gridSpan w:val="4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Развитие самостоятельности школы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Создание условий для постепенного перехода школы в статус автономного ОУ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B62A86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 2019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Создание условий, обеспечивающих открытость и прозрачность образовательной и хозяйственной деятельности. Широкая информированность всех участников образовательного процесса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B62A86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 2018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CC709A" w:rsidRPr="00A43768" w:rsidRDefault="00CC709A" w:rsidP="00CC709A">
      <w:pPr>
        <w:spacing w:before="187" w:after="187" w:line="240" w:lineRule="auto"/>
        <w:outlineLvl w:val="5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Ожидаемые результаты реализации программы развития школы.</w:t>
      </w:r>
    </w:p>
    <w:p w:rsidR="00CC709A" w:rsidRPr="00A43768" w:rsidRDefault="00CC709A" w:rsidP="00CC709A">
      <w:pPr>
        <w:spacing w:before="168" w:after="168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proofErr w:type="gramStart"/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Реализация программы направлена на формирование общей культуры обучающихся, их духовно-нравственное, социальное, личностное и интеллектуальное развитие, на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обучающихся.</w:t>
      </w:r>
      <w:proofErr w:type="gramEnd"/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Программа призвана обеспечить наряду с внедрением </w:t>
      </w:r>
      <w:proofErr w:type="spellStart"/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компетентностного</w:t>
      </w:r>
      <w:proofErr w:type="spellEnd"/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подхода расширение спектра индивидуальных возможностей и траекторий для учащихся на основе развития профильного обучения. Основой реализации программы развития становится формирование базовых компетентностей современного человека.</w:t>
      </w:r>
    </w:p>
    <w:p w:rsidR="00CC709A" w:rsidRPr="00A43768" w:rsidRDefault="00CC709A" w:rsidP="00CC709A">
      <w:pPr>
        <w:spacing w:before="168" w:after="168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Итогом реализации программы развития является:</w:t>
      </w:r>
    </w:p>
    <w:p w:rsidR="00CC709A" w:rsidRPr="00A43768" w:rsidRDefault="00CC709A" w:rsidP="00CC709A">
      <w:pPr>
        <w:numPr>
          <w:ilvl w:val="0"/>
          <w:numId w:val="8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Создание модели согласованной деятельности педагогического коллектива по достижению новых образовательных результатов.</w:t>
      </w:r>
    </w:p>
    <w:p w:rsidR="00CC709A" w:rsidRPr="00A43768" w:rsidRDefault="00CC709A" w:rsidP="00CC709A">
      <w:pPr>
        <w:numPr>
          <w:ilvl w:val="0"/>
          <w:numId w:val="8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Достижение высокого уровня качества образования и воспитания.</w:t>
      </w:r>
    </w:p>
    <w:p w:rsidR="00CC709A" w:rsidRPr="00A43768" w:rsidRDefault="00CC709A" w:rsidP="00CC709A">
      <w:pPr>
        <w:numPr>
          <w:ilvl w:val="0"/>
          <w:numId w:val="8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Развитие </w:t>
      </w:r>
      <w:proofErr w:type="spellStart"/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социокультурной</w:t>
      </w:r>
      <w:proofErr w:type="spellEnd"/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, профильной компетенции учащихся в процессе изучения профильных предметов.</w:t>
      </w:r>
    </w:p>
    <w:p w:rsidR="00CC709A" w:rsidRPr="00A43768" w:rsidRDefault="00CC709A" w:rsidP="00CC709A">
      <w:pPr>
        <w:numPr>
          <w:ilvl w:val="0"/>
          <w:numId w:val="8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Повышение профессиональной компетентности педагогов.</w:t>
      </w:r>
    </w:p>
    <w:p w:rsidR="00CC709A" w:rsidRPr="00A43768" w:rsidRDefault="00CC709A" w:rsidP="00CC709A">
      <w:pPr>
        <w:numPr>
          <w:ilvl w:val="0"/>
          <w:numId w:val="8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lastRenderedPageBreak/>
        <w:t>Высокий уровень технологичности образовательного процесса.</w:t>
      </w:r>
    </w:p>
    <w:p w:rsidR="00CC709A" w:rsidRPr="00A43768" w:rsidRDefault="00CC709A" w:rsidP="00CC709A">
      <w:pPr>
        <w:numPr>
          <w:ilvl w:val="0"/>
          <w:numId w:val="8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Техническая оснащенность образовательного процесса.</w:t>
      </w:r>
    </w:p>
    <w:p w:rsidR="00CC709A" w:rsidRPr="00A43768" w:rsidRDefault="00CC709A" w:rsidP="00CC709A">
      <w:pPr>
        <w:spacing w:before="187" w:after="187" w:line="240" w:lineRule="auto"/>
        <w:outlineLvl w:val="5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Ожидаемые результаты реализации программы:</w:t>
      </w:r>
    </w:p>
    <w:p w:rsidR="00CC709A" w:rsidRPr="00A43768" w:rsidRDefault="00CC709A" w:rsidP="00CC709A">
      <w:pPr>
        <w:spacing w:before="168" w:after="168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у учителей:</w:t>
      </w:r>
    </w:p>
    <w:p w:rsidR="00CC709A" w:rsidRPr="00A43768" w:rsidRDefault="00CC709A" w:rsidP="00CC709A">
      <w:pPr>
        <w:numPr>
          <w:ilvl w:val="0"/>
          <w:numId w:val="9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существенное повышение интереса к своей профессии;</w:t>
      </w:r>
    </w:p>
    <w:p w:rsidR="00CC709A" w:rsidRPr="00A43768" w:rsidRDefault="00CC709A" w:rsidP="00CC709A">
      <w:pPr>
        <w:numPr>
          <w:ilvl w:val="0"/>
          <w:numId w:val="9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персональная ответственность за свою профессиональную деятельность;</w:t>
      </w:r>
    </w:p>
    <w:p w:rsidR="00CC709A" w:rsidRPr="00A43768" w:rsidRDefault="00CC709A" w:rsidP="00CC709A">
      <w:pPr>
        <w:numPr>
          <w:ilvl w:val="0"/>
          <w:numId w:val="9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квалификационный рост и повышение профессионального мастерства;</w:t>
      </w:r>
    </w:p>
    <w:p w:rsidR="00CC709A" w:rsidRPr="00A43768" w:rsidRDefault="00CC709A" w:rsidP="00CC709A">
      <w:pPr>
        <w:numPr>
          <w:ilvl w:val="0"/>
          <w:numId w:val="9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владение педагогическими технологиями;</w:t>
      </w:r>
    </w:p>
    <w:p w:rsidR="00CC709A" w:rsidRPr="00A43768" w:rsidRDefault="00CC709A" w:rsidP="00CC709A">
      <w:pPr>
        <w:numPr>
          <w:ilvl w:val="0"/>
          <w:numId w:val="9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рост </w:t>
      </w:r>
      <w:proofErr w:type="spellStart"/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креативности</w:t>
      </w:r>
      <w:proofErr w:type="spellEnd"/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и инициативы;</w:t>
      </w:r>
    </w:p>
    <w:p w:rsidR="00CC709A" w:rsidRPr="00A43768" w:rsidRDefault="00CC709A" w:rsidP="00CC709A">
      <w:pPr>
        <w:numPr>
          <w:ilvl w:val="0"/>
          <w:numId w:val="9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конструктивное разрешение конфликтов и противоречий, возникающих в школьной среде;</w:t>
      </w:r>
    </w:p>
    <w:p w:rsidR="00CC709A" w:rsidRPr="00A43768" w:rsidRDefault="00CC709A" w:rsidP="00CC709A">
      <w:pPr>
        <w:numPr>
          <w:ilvl w:val="0"/>
          <w:numId w:val="9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концептуальность в профессиональной работе;</w:t>
      </w:r>
    </w:p>
    <w:p w:rsidR="00CC709A" w:rsidRPr="00A43768" w:rsidRDefault="00CC709A" w:rsidP="00CC709A">
      <w:pPr>
        <w:spacing w:before="168" w:after="168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у руководителей:</w:t>
      </w:r>
    </w:p>
    <w:p w:rsidR="00CC709A" w:rsidRPr="00A43768" w:rsidRDefault="00CC709A" w:rsidP="00CC709A">
      <w:pPr>
        <w:numPr>
          <w:ilvl w:val="0"/>
          <w:numId w:val="10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повышение культуры менеджмента в образовании;</w:t>
      </w:r>
    </w:p>
    <w:p w:rsidR="00CC709A" w:rsidRPr="00A43768" w:rsidRDefault="00CC709A" w:rsidP="00CC709A">
      <w:pPr>
        <w:numPr>
          <w:ilvl w:val="0"/>
          <w:numId w:val="10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умение выстраивать стратегию управления процессом качества образования;</w:t>
      </w:r>
    </w:p>
    <w:p w:rsidR="00CC709A" w:rsidRPr="00A43768" w:rsidRDefault="00CC709A" w:rsidP="00CC709A">
      <w:pPr>
        <w:numPr>
          <w:ilvl w:val="0"/>
          <w:numId w:val="10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использование механизмов и приемов стимулирования инновационной деятельности педагогов;</w:t>
      </w:r>
    </w:p>
    <w:p w:rsidR="00CC709A" w:rsidRPr="00A43768" w:rsidRDefault="00CC709A" w:rsidP="00CC709A">
      <w:pPr>
        <w:spacing w:before="168" w:after="168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у учащихся:</w:t>
      </w:r>
    </w:p>
    <w:p w:rsidR="00CC709A" w:rsidRPr="00A43768" w:rsidRDefault="00CC709A" w:rsidP="00CC709A">
      <w:pPr>
        <w:numPr>
          <w:ilvl w:val="0"/>
          <w:numId w:val="11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повышение качества знаний;</w:t>
      </w:r>
    </w:p>
    <w:p w:rsidR="00CC709A" w:rsidRPr="00A43768" w:rsidRDefault="00CC709A" w:rsidP="00CC709A">
      <w:pPr>
        <w:numPr>
          <w:ilvl w:val="0"/>
          <w:numId w:val="11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развитие способности к исследовательской и проектной образовательной деятельности;</w:t>
      </w:r>
    </w:p>
    <w:p w:rsidR="00CC709A" w:rsidRPr="00A43768" w:rsidRDefault="00CC709A" w:rsidP="00CC709A">
      <w:pPr>
        <w:numPr>
          <w:ilvl w:val="0"/>
          <w:numId w:val="11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адаптивность: отсутствие чувства беспомощности;</w:t>
      </w:r>
    </w:p>
    <w:p w:rsidR="00CC709A" w:rsidRPr="00A43768" w:rsidRDefault="00CC709A" w:rsidP="00CC709A">
      <w:pPr>
        <w:numPr>
          <w:ilvl w:val="0"/>
          <w:numId w:val="11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доверие к учителю и к школе;</w:t>
      </w:r>
    </w:p>
    <w:p w:rsidR="00CC709A" w:rsidRPr="00A43768" w:rsidRDefault="00CC709A" w:rsidP="00CC709A">
      <w:pPr>
        <w:numPr>
          <w:ilvl w:val="0"/>
          <w:numId w:val="11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способность разрешать конфликты;</w:t>
      </w:r>
    </w:p>
    <w:p w:rsidR="00CC709A" w:rsidRPr="00A43768" w:rsidRDefault="00CC709A" w:rsidP="00CC709A">
      <w:pPr>
        <w:numPr>
          <w:ilvl w:val="0"/>
          <w:numId w:val="11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улучшение самочувствия и здоровья;</w:t>
      </w:r>
    </w:p>
    <w:p w:rsidR="00CC709A" w:rsidRPr="00A43768" w:rsidRDefault="00CC709A" w:rsidP="00CC709A">
      <w:pPr>
        <w:spacing w:before="168" w:after="168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у родителей:</w:t>
      </w:r>
    </w:p>
    <w:p w:rsidR="00CC709A" w:rsidRPr="00A43768" w:rsidRDefault="00CC709A" w:rsidP="00CC709A">
      <w:pPr>
        <w:numPr>
          <w:ilvl w:val="0"/>
          <w:numId w:val="12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повышение активности в установлении позитивных связей со школой;</w:t>
      </w:r>
    </w:p>
    <w:p w:rsidR="00CC709A" w:rsidRPr="00A43768" w:rsidRDefault="00CC709A" w:rsidP="00CC709A">
      <w:pPr>
        <w:spacing w:before="168" w:after="168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у представителей общественности:</w:t>
      </w:r>
    </w:p>
    <w:p w:rsidR="00CC709A" w:rsidRPr="00A43768" w:rsidRDefault="00CC709A" w:rsidP="00CC709A">
      <w:pPr>
        <w:numPr>
          <w:ilvl w:val="0"/>
          <w:numId w:val="13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повышение внимания и интереса к школе и к проблемам воспитания;</w:t>
      </w:r>
    </w:p>
    <w:p w:rsidR="00CC709A" w:rsidRPr="00A43768" w:rsidRDefault="00CC709A" w:rsidP="00CC709A">
      <w:pPr>
        <w:numPr>
          <w:ilvl w:val="0"/>
          <w:numId w:val="13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участие в решении проблем образования.</w:t>
      </w:r>
    </w:p>
    <w:p w:rsidR="00CC709A" w:rsidRDefault="00CC709A"/>
    <w:sectPr w:rsidR="00CC709A" w:rsidSect="00154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43E9F"/>
    <w:multiLevelType w:val="multilevel"/>
    <w:tmpl w:val="39A494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595B6E"/>
    <w:multiLevelType w:val="multilevel"/>
    <w:tmpl w:val="97E01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633D0D"/>
    <w:multiLevelType w:val="multilevel"/>
    <w:tmpl w:val="B38461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9A64FC"/>
    <w:multiLevelType w:val="multilevel"/>
    <w:tmpl w:val="C0088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DC3849"/>
    <w:multiLevelType w:val="multilevel"/>
    <w:tmpl w:val="1D689D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815E20"/>
    <w:multiLevelType w:val="multilevel"/>
    <w:tmpl w:val="6DEEC1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806800"/>
    <w:multiLevelType w:val="multilevel"/>
    <w:tmpl w:val="047C76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2F5F54"/>
    <w:multiLevelType w:val="multilevel"/>
    <w:tmpl w:val="B4687D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D354C4"/>
    <w:multiLevelType w:val="multilevel"/>
    <w:tmpl w:val="E27683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B77CE0"/>
    <w:multiLevelType w:val="multilevel"/>
    <w:tmpl w:val="CAA849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377205"/>
    <w:multiLevelType w:val="multilevel"/>
    <w:tmpl w:val="11740C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8B12EC"/>
    <w:multiLevelType w:val="multilevel"/>
    <w:tmpl w:val="4D24DF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FB4742"/>
    <w:multiLevelType w:val="multilevel"/>
    <w:tmpl w:val="F23A57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"/>
  </w:num>
  <w:num w:numId="5">
    <w:abstractNumId w:val="9"/>
  </w:num>
  <w:num w:numId="6">
    <w:abstractNumId w:val="2"/>
  </w:num>
  <w:num w:numId="7">
    <w:abstractNumId w:val="7"/>
  </w:num>
  <w:num w:numId="8">
    <w:abstractNumId w:val="3"/>
  </w:num>
  <w:num w:numId="9">
    <w:abstractNumId w:val="11"/>
  </w:num>
  <w:num w:numId="10">
    <w:abstractNumId w:val="12"/>
  </w:num>
  <w:num w:numId="11">
    <w:abstractNumId w:val="10"/>
  </w:num>
  <w:num w:numId="12">
    <w:abstractNumId w:val="5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C709A"/>
    <w:rsid w:val="0015491B"/>
    <w:rsid w:val="00295214"/>
    <w:rsid w:val="003630FB"/>
    <w:rsid w:val="003C7B0B"/>
    <w:rsid w:val="006765FF"/>
    <w:rsid w:val="00942C34"/>
    <w:rsid w:val="00A43768"/>
    <w:rsid w:val="00B62A86"/>
    <w:rsid w:val="00BA50A1"/>
    <w:rsid w:val="00CC709A"/>
    <w:rsid w:val="00D77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91B"/>
  </w:style>
  <w:style w:type="paragraph" w:styleId="2">
    <w:name w:val="heading 2"/>
    <w:basedOn w:val="a"/>
    <w:link w:val="20"/>
    <w:uiPriority w:val="9"/>
    <w:qFormat/>
    <w:rsid w:val="00CC70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C70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"/>
    <w:qFormat/>
    <w:rsid w:val="00CC709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C70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C70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C709A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CC7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709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C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70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4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0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15</Pages>
  <Words>4140</Words>
  <Characters>23599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Исмаил</dc:creator>
  <cp:lastModifiedBy>Исмаил</cp:lastModifiedBy>
  <cp:revision>5</cp:revision>
  <dcterms:created xsi:type="dcterms:W3CDTF">2018-10-03T16:48:00Z</dcterms:created>
  <dcterms:modified xsi:type="dcterms:W3CDTF">2018-10-24T18:59:00Z</dcterms:modified>
</cp:coreProperties>
</file>