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A0" w:rsidRPr="00960FA0" w:rsidRDefault="00960FA0" w:rsidP="00960FA0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 xml:space="preserve"> </w:t>
      </w:r>
    </w:p>
    <w:p w:rsidR="00960FA0" w:rsidRPr="00960FA0" w:rsidRDefault="00960FA0" w:rsidP="00960FA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Сосиски отварные</w:t>
      </w:r>
    </w:p>
    <w:p w:rsidR="00960FA0" w:rsidRP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EB78C0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6 </w:t>
      </w:r>
      <w:r w:rsidRPr="00960FA0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Сосиски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</w:t>
      </w:r>
      <w:r w:rsidRPr="00960FA0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отварные</w:t>
      </w:r>
    </w:p>
    <w:p w:rsidR="00960FA0" w:rsidRP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60FA0" w:rsidRPr="00960FA0" w:rsidRDefault="00960FA0" w:rsidP="00960FA0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960FA0" w:rsidRP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60FA0" w:rsidRP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Сосиски сардельки отварные вырабатываемое объектом общественного питания.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960FA0" w:rsidRPr="00960FA0" w:rsidRDefault="00960FA0" w:rsidP="00960FA0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960FA0" w:rsidRP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60FA0" w:rsidRP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  <w:r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.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960FA0" w:rsidRPr="00960FA0" w:rsidRDefault="00960FA0" w:rsidP="00960FA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РЕЦЕПТУРА</w:t>
      </w:r>
    </w:p>
    <w:p w:rsid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tbl>
      <w:tblPr>
        <w:tblW w:w="6120" w:type="dxa"/>
        <w:tblInd w:w="93" w:type="dxa"/>
        <w:tblLook w:val="04A0"/>
      </w:tblPr>
      <w:tblGrid>
        <w:gridCol w:w="1601"/>
        <w:gridCol w:w="1088"/>
        <w:gridCol w:w="1558"/>
        <w:gridCol w:w="1429"/>
        <w:gridCol w:w="222"/>
        <w:gridCol w:w="222"/>
      </w:tblGrid>
      <w:tr w:rsidR="00960FA0" w:rsidRPr="00960FA0" w:rsidTr="00960FA0">
        <w:trPr>
          <w:trHeight w:val="315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960FA0">
              <w:rPr>
                <w:rFonts w:ascii="inherit" w:eastAsia="Times New Roman" w:hAnsi="inherit" w:cs="Times New Roman"/>
                <w:color w:val="FFFFFF"/>
                <w:lang w:eastAsia="ru-RU"/>
              </w:rPr>
              <w:t>Наименование</w:t>
            </w:r>
          </w:p>
        </w:tc>
        <w:tc>
          <w:tcPr>
            <w:tcW w:w="45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960FA0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Расход сырья на порцию, </w:t>
            </w:r>
            <w:proofErr w:type="gramStart"/>
            <w:r w:rsidRPr="00960FA0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</w:tr>
      <w:tr w:rsidR="00960FA0" w:rsidRPr="00960FA0" w:rsidTr="00960FA0">
        <w:trPr>
          <w:trHeight w:val="870"/>
        </w:trPr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960FA0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Вес брутто, </w:t>
            </w:r>
            <w:proofErr w:type="gramStart"/>
            <w:r w:rsidRPr="00960FA0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960FA0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Вес нетто, </w:t>
            </w:r>
            <w:proofErr w:type="gramStart"/>
            <w:r w:rsidRPr="00960FA0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960FA0">
              <w:rPr>
                <w:rFonts w:ascii="inherit" w:eastAsia="Times New Roman" w:hAnsi="inherit" w:cs="Times New Roman"/>
                <w:color w:val="000000"/>
                <w:lang w:eastAsia="ru-RU"/>
              </w:rPr>
              <w:t>Выход</w:t>
            </w:r>
            <w:proofErr w:type="gramStart"/>
            <w:r w:rsidRPr="00960FA0">
              <w:rPr>
                <w:rFonts w:ascii="inherit" w:eastAsia="Times New Roman" w:hAnsi="inherit" w:cs="Times New Roman"/>
                <w:color w:val="000000"/>
                <w:lang w:eastAsia="ru-RU"/>
              </w:rPr>
              <w:t>,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ш</w:t>
            </w:r>
            <w:proofErr w:type="gramEnd"/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т</w:t>
            </w:r>
            <w:proofErr w:type="spellEnd"/>
          </w:p>
        </w:tc>
        <w:tc>
          <w:tcPr>
            <w:tcW w:w="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60FA0" w:rsidRPr="00960FA0" w:rsidTr="00960FA0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960FA0">
              <w:rPr>
                <w:rFonts w:ascii="inherit" w:eastAsia="Times New Roman" w:hAnsi="inherit" w:cs="Times New Roman"/>
                <w:color w:val="000000"/>
                <w:lang w:eastAsia="ru-RU"/>
              </w:rPr>
              <w:t>Сосиски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53,00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51,00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</w:p>
        </w:tc>
        <w:tc>
          <w:tcPr>
            <w:tcW w:w="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60FA0" w:rsidRPr="00960FA0" w:rsidTr="00960FA0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960FA0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Выход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960FA0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60F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60FA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960FA0" w:rsidRP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960FA0" w:rsidRPr="00960FA0" w:rsidRDefault="00960FA0" w:rsidP="00960FA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Технология приготовления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960FA0" w:rsidRP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Сосиски (искусственную оболочку с сосисок предварительно снимают) кладут в кипящую воду, доводят до кипения и варят при слабом кипении в течение   3-5 минут.</w:t>
      </w:r>
    </w:p>
    <w:p w:rsidR="00960FA0" w:rsidRPr="00960FA0" w:rsidRDefault="00960FA0" w:rsidP="00960FA0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Температура отпуска + 65°С.</w:t>
      </w:r>
    </w:p>
    <w:p w:rsidR="00960FA0" w:rsidRPr="00960FA0" w:rsidRDefault="00960FA0" w:rsidP="00960FA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Характеристика готового блюда</w:t>
      </w: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Внешний вид:</w:t>
      </w: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 сосиски целые, </w:t>
      </w:r>
      <w:proofErr w:type="spellStart"/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свежесваренные</w:t>
      </w:r>
      <w:proofErr w:type="spellEnd"/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Цвет: </w:t>
      </w: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светло-розовый.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Консистенция: </w:t>
      </w:r>
      <w:proofErr w:type="gramStart"/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упругие</w:t>
      </w:r>
      <w:proofErr w:type="gramEnd"/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плотные, сочные.</w:t>
      </w:r>
    </w:p>
    <w:p w:rsid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Вкус и запах: </w:t>
      </w: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мясной, умерено соленый, свежесваренные.</w:t>
      </w: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                                                                                                                         </w:t>
      </w:r>
    </w:p>
    <w:p w:rsid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                                                                                 </w:t>
      </w:r>
    </w:p>
    <w:p w:rsidR="00960FA0" w:rsidRPr="00960FA0" w:rsidRDefault="00960FA0" w:rsidP="00960FA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lastRenderedPageBreak/>
        <w:t>Требования к оформлению, реализации и хранению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Сосиски отварные  </w:t>
      </w: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готовят под заказ. Условия хранения, сроки годности особо скоропортящихся и скоропортящихся продуктов при температуре (4 ± 2) °</w:t>
      </w:r>
      <w:proofErr w:type="gramStart"/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</w:t>
      </w:r>
      <w:proofErr w:type="gramEnd"/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, определяются согласно </w:t>
      </w:r>
      <w:proofErr w:type="spellStart"/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СанПиН</w:t>
      </w:r>
      <w:proofErr w:type="spellEnd"/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2.3.2.1324-03.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Сосиски отварные</w:t>
      </w: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реализуют сразу после окончания технологического процесса.</w:t>
      </w:r>
    </w:p>
    <w:p w:rsidR="00960FA0" w:rsidRPr="00960FA0" w:rsidRDefault="00960FA0" w:rsidP="00960FA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Микробиологические показатели </w:t>
      </w:r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сосисок отварных </w:t>
      </w:r>
      <w:r w:rsidRPr="00960FA0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должны соответствовать требованиям </w:t>
      </w:r>
      <w:proofErr w:type="spellStart"/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СанПиН</w:t>
      </w:r>
      <w:proofErr w:type="spellEnd"/>
      <w:r w:rsidRPr="00960FA0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 xml:space="preserve"> 2.3.2.1078-01.</w:t>
      </w:r>
    </w:p>
    <w:p w:rsidR="00144D87" w:rsidRDefault="00144D87"/>
    <w:p w:rsidR="00960FA0" w:rsidRPr="00B116D6" w:rsidRDefault="00960FA0" w:rsidP="00960FA0">
      <w:pPr>
        <w:pStyle w:val="a6"/>
        <w:numPr>
          <w:ilvl w:val="0"/>
          <w:numId w:val="5"/>
        </w:numPr>
        <w:rPr>
          <w:b/>
        </w:rPr>
      </w:pPr>
      <w:r w:rsidRPr="00B116D6">
        <w:rPr>
          <w:b/>
        </w:rPr>
        <w:t>Химический и энергетический состав. Минеральный состав</w:t>
      </w:r>
    </w:p>
    <w:tbl>
      <w:tblPr>
        <w:tblW w:w="11205" w:type="dxa"/>
        <w:tblInd w:w="-1343" w:type="dxa"/>
        <w:tblLook w:val="04A0"/>
      </w:tblPr>
      <w:tblGrid>
        <w:gridCol w:w="910"/>
        <w:gridCol w:w="895"/>
        <w:gridCol w:w="899"/>
        <w:gridCol w:w="1289"/>
        <w:gridCol w:w="1126"/>
        <w:gridCol w:w="884"/>
        <w:gridCol w:w="884"/>
        <w:gridCol w:w="884"/>
        <w:gridCol w:w="861"/>
        <w:gridCol w:w="851"/>
        <w:gridCol w:w="861"/>
        <w:gridCol w:w="861"/>
      </w:tblGrid>
      <w:tr w:rsidR="00960FA0" w:rsidRPr="00960FA0" w:rsidTr="00960FA0">
        <w:trPr>
          <w:trHeight w:val="500"/>
        </w:trPr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2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960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960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960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960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4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960FA0" w:rsidRPr="00960FA0" w:rsidTr="00960FA0">
        <w:trPr>
          <w:trHeight w:val="313"/>
        </w:trPr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  <w:proofErr w:type="gram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960FA0" w:rsidRPr="00960FA0" w:rsidTr="00960FA0">
        <w:trPr>
          <w:trHeight w:val="281"/>
        </w:trPr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8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0FA0" w:rsidRPr="00960FA0" w:rsidRDefault="00960FA0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0FA0" w:rsidRPr="00960FA0" w:rsidTr="00960FA0">
        <w:trPr>
          <w:trHeight w:val="328"/>
        </w:trPr>
        <w:tc>
          <w:tcPr>
            <w:tcW w:w="112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FA0" w:rsidRPr="00960FA0" w:rsidTr="00960FA0">
        <w:trPr>
          <w:trHeight w:val="328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3D4FE5" w:rsidP="0096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  <w:r w:rsidR="00960FA0"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DC4BD2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3D4FE5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</w:t>
            </w:r>
            <w:r w:rsid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60FA0"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B11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B116D6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11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60FA0" w:rsidRPr="00960FA0" w:rsidRDefault="00960FA0" w:rsidP="0096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</w:tr>
    </w:tbl>
    <w:p w:rsidR="00960FA0" w:rsidRDefault="00960FA0" w:rsidP="00960FA0">
      <w:pPr>
        <w:pStyle w:val="a6"/>
      </w:pPr>
    </w:p>
    <w:sectPr w:rsidR="00960FA0" w:rsidSect="0014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6DCD"/>
    <w:multiLevelType w:val="multilevel"/>
    <w:tmpl w:val="59C8D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94E8C"/>
    <w:multiLevelType w:val="multilevel"/>
    <w:tmpl w:val="50B0D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2A6A"/>
    <w:multiLevelType w:val="multilevel"/>
    <w:tmpl w:val="DED65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41FBE"/>
    <w:multiLevelType w:val="multilevel"/>
    <w:tmpl w:val="D1DC89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B2893"/>
    <w:multiLevelType w:val="multilevel"/>
    <w:tmpl w:val="78B8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F26CF"/>
    <w:multiLevelType w:val="multilevel"/>
    <w:tmpl w:val="F564A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E64924"/>
    <w:multiLevelType w:val="multilevel"/>
    <w:tmpl w:val="3B907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A0"/>
    <w:rsid w:val="00097514"/>
    <w:rsid w:val="00144D87"/>
    <w:rsid w:val="003D4FE5"/>
    <w:rsid w:val="007D026B"/>
    <w:rsid w:val="00960FA0"/>
    <w:rsid w:val="00B116D6"/>
    <w:rsid w:val="00BF7EB3"/>
    <w:rsid w:val="00DC4BD2"/>
    <w:rsid w:val="00EB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87"/>
  </w:style>
  <w:style w:type="paragraph" w:styleId="1">
    <w:name w:val="heading 1"/>
    <w:basedOn w:val="a"/>
    <w:link w:val="10"/>
    <w:uiPriority w:val="9"/>
    <w:qFormat/>
    <w:rsid w:val="00960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FA0"/>
    <w:rPr>
      <w:b/>
      <w:bCs/>
    </w:rPr>
  </w:style>
  <w:style w:type="paragraph" w:styleId="a4">
    <w:name w:val="Normal (Web)"/>
    <w:basedOn w:val="a"/>
    <w:uiPriority w:val="99"/>
    <w:semiHidden/>
    <w:unhideWhenUsed/>
    <w:rsid w:val="0096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F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60FA0"/>
    <w:rPr>
      <w:i/>
      <w:iCs/>
    </w:rPr>
  </w:style>
  <w:style w:type="paragraph" w:styleId="a6">
    <w:name w:val="List Paragraph"/>
    <w:basedOn w:val="a"/>
    <w:uiPriority w:val="34"/>
    <w:qFormat/>
    <w:rsid w:val="00960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7</cp:revision>
  <dcterms:created xsi:type="dcterms:W3CDTF">2020-10-06T08:07:00Z</dcterms:created>
  <dcterms:modified xsi:type="dcterms:W3CDTF">2020-10-18T13:43:00Z</dcterms:modified>
</cp:coreProperties>
</file>