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DE4" w:rsidRPr="00372DE4" w:rsidRDefault="00372DE4" w:rsidP="00372DE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372DE4">
        <w:rPr>
          <w:rFonts w:ascii="inherit" w:eastAsia="Times New Roman" w:hAnsi="inherit" w:cs="Times New Roman"/>
          <w:b/>
          <w:bCs/>
          <w:color w:val="000000"/>
          <w:kern w:val="36"/>
          <w:sz w:val="53"/>
          <w:lang w:eastAsia="ru-RU"/>
        </w:rPr>
        <w:t>Каша рисовая молочная с фруктами</w:t>
      </w:r>
    </w:p>
    <w:p w:rsidR="00372DE4" w:rsidRPr="00372DE4" w:rsidRDefault="00372DE4" w:rsidP="00372DE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72DE4" w:rsidRPr="00372DE4" w:rsidRDefault="00372DE4" w:rsidP="00372DE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ТЕХНИКО-ТЕХНОЛОГИЧЕСКАЯ КАРТА №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1</w:t>
      </w:r>
      <w:r w:rsidR="001F5FFD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5 </w:t>
      </w:r>
      <w:r w:rsidRPr="00372DE4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Каша рисовая 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рассыпчатая</w:t>
      </w:r>
      <w:r w:rsidRPr="00372DE4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с </w:t>
      </w:r>
      <w:r w:rsidRPr="00372DE4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фруктами</w:t>
      </w:r>
    </w:p>
    <w:p w:rsidR="00372DE4" w:rsidRPr="00372DE4" w:rsidRDefault="00372DE4" w:rsidP="00372DE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72DE4" w:rsidRPr="00372DE4" w:rsidRDefault="00372DE4" w:rsidP="00372DE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ОБЛАСТЬ ПРИМЕНЕНИЯ</w:t>
      </w:r>
    </w:p>
    <w:p w:rsidR="00372DE4" w:rsidRPr="00372DE4" w:rsidRDefault="00372DE4" w:rsidP="00372DE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72DE4" w:rsidRPr="00372DE4" w:rsidRDefault="00372DE4" w:rsidP="00372DE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Настоящая технико-технологическая карта разработана в соответствии ГОСТ 31987-2012 и распространяется на блюдо </w:t>
      </w:r>
      <w:r w:rsidRPr="00372DE4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Каша рисовая 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рассыпчатая</w:t>
      </w:r>
      <w:r w:rsidRPr="00372DE4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 </w:t>
      </w: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с </w:t>
      </w:r>
      <w:r w:rsidRPr="00372DE4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фруктами</w:t>
      </w:r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вырабатываемое объектом общественного питания.</w:t>
      </w:r>
    </w:p>
    <w:p w:rsidR="00372DE4" w:rsidRPr="00372DE4" w:rsidRDefault="00372DE4" w:rsidP="00372DE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</w:t>
      </w:r>
    </w:p>
    <w:p w:rsidR="00372DE4" w:rsidRPr="00372DE4" w:rsidRDefault="00372DE4" w:rsidP="00372DE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СЫРЬЮ</w:t>
      </w:r>
    </w:p>
    <w:p w:rsidR="00372DE4" w:rsidRPr="00372DE4" w:rsidRDefault="00372DE4" w:rsidP="00372DE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72DE4" w:rsidRPr="00372DE4" w:rsidRDefault="00372DE4" w:rsidP="00372DE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Продовольственное сырье, пищевые продукты и полуфабрикаты, используемые для приготовления блюда должны соответствовать требованиям действующих нормативных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</w:t>
      </w:r>
    </w:p>
    <w:p w:rsidR="00372DE4" w:rsidRPr="00372DE4" w:rsidRDefault="00372DE4" w:rsidP="00372DE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72DE4" w:rsidRPr="00372DE4" w:rsidRDefault="00372DE4" w:rsidP="00372DE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3. РЕЦЕПТУРА</w:t>
      </w:r>
    </w:p>
    <w:p w:rsidR="00372DE4" w:rsidRPr="00372DE4" w:rsidRDefault="00372DE4" w:rsidP="00372DE4">
      <w:pPr>
        <w:shd w:val="clear" w:color="auto" w:fill="FFFFFF"/>
        <w:tabs>
          <w:tab w:val="left" w:pos="2355"/>
        </w:tabs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ab/>
      </w:r>
    </w:p>
    <w:tbl>
      <w:tblPr>
        <w:tblW w:w="7392" w:type="dxa"/>
        <w:tblInd w:w="93" w:type="dxa"/>
        <w:tblLook w:val="04A0"/>
      </w:tblPr>
      <w:tblGrid>
        <w:gridCol w:w="3933"/>
        <w:gridCol w:w="1831"/>
        <w:gridCol w:w="1628"/>
      </w:tblGrid>
      <w:tr w:rsidR="00372DE4" w:rsidRPr="00372DE4" w:rsidTr="00372DE4">
        <w:trPr>
          <w:trHeight w:val="594"/>
        </w:trPr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372DE4" w:rsidRPr="00372DE4" w:rsidRDefault="00372DE4" w:rsidP="00372DE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FFFFFF"/>
                <w:lang w:eastAsia="ru-RU"/>
              </w:rPr>
              <w:t xml:space="preserve">Наименование сырья </w:t>
            </w:r>
            <w:r w:rsidRPr="00372DE4">
              <w:rPr>
                <w:rFonts w:ascii="inherit" w:eastAsia="Times New Roman" w:hAnsi="inherit" w:cs="Times New Roman"/>
                <w:color w:val="FFFFFF"/>
                <w:lang w:eastAsia="ru-RU"/>
              </w:rPr>
              <w:t> </w:t>
            </w:r>
          </w:p>
        </w:tc>
        <w:tc>
          <w:tcPr>
            <w:tcW w:w="1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372DE4" w:rsidRPr="00372DE4" w:rsidRDefault="00372DE4" w:rsidP="00372DE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i/>
                <w:iCs/>
                <w:color w:val="FFFFFF"/>
                <w:lang w:eastAsia="ru-RU"/>
              </w:rPr>
            </w:pPr>
            <w:r w:rsidRPr="00372DE4">
              <w:rPr>
                <w:rFonts w:ascii="inherit" w:eastAsia="Times New Roman" w:hAnsi="inherit" w:cs="Times New Roman"/>
                <w:i/>
                <w:iCs/>
                <w:color w:val="FFFFFF"/>
                <w:lang w:eastAsia="ru-RU"/>
              </w:rPr>
              <w:t>Брутто</w:t>
            </w:r>
          </w:p>
        </w:tc>
        <w:tc>
          <w:tcPr>
            <w:tcW w:w="16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372DE4" w:rsidRPr="00372DE4" w:rsidRDefault="00372DE4" w:rsidP="00372DE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i/>
                <w:iCs/>
                <w:color w:val="FFFFFF"/>
                <w:lang w:eastAsia="ru-RU"/>
              </w:rPr>
            </w:pPr>
            <w:r w:rsidRPr="00372DE4">
              <w:rPr>
                <w:rFonts w:ascii="inherit" w:eastAsia="Times New Roman" w:hAnsi="inherit" w:cs="Times New Roman"/>
                <w:i/>
                <w:iCs/>
                <w:color w:val="FFFFFF"/>
                <w:lang w:eastAsia="ru-RU"/>
              </w:rPr>
              <w:t>Нетто</w:t>
            </w:r>
          </w:p>
        </w:tc>
      </w:tr>
      <w:tr w:rsidR="00372DE4" w:rsidRPr="00372DE4" w:rsidTr="00372DE4">
        <w:trPr>
          <w:trHeight w:val="320"/>
        </w:trPr>
        <w:tc>
          <w:tcPr>
            <w:tcW w:w="3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72DE4" w:rsidRPr="00372DE4" w:rsidRDefault="00372DE4" w:rsidP="00372DE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72DE4">
              <w:rPr>
                <w:rFonts w:ascii="inherit" w:eastAsia="Times New Roman" w:hAnsi="inherit" w:cs="Times New Roman"/>
                <w:color w:val="000000"/>
                <w:lang w:eastAsia="ru-RU"/>
              </w:rPr>
              <w:t>Рис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72DE4" w:rsidRPr="00372DE4" w:rsidRDefault="00372DE4" w:rsidP="00372DE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72DE4">
              <w:rPr>
                <w:rFonts w:ascii="inherit" w:eastAsia="Times New Roman" w:hAnsi="inherit" w:cs="Times New Roman"/>
                <w:color w:val="000000"/>
                <w:lang w:eastAsia="ru-RU"/>
              </w:rPr>
              <w:t>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72DE4" w:rsidRPr="00372DE4" w:rsidRDefault="00372DE4" w:rsidP="00372DE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72DE4">
              <w:rPr>
                <w:rFonts w:ascii="inherit" w:eastAsia="Times New Roman" w:hAnsi="inherit" w:cs="Times New Roman"/>
                <w:color w:val="000000"/>
                <w:lang w:eastAsia="ru-RU"/>
              </w:rPr>
              <w:t>65</w:t>
            </w:r>
          </w:p>
        </w:tc>
      </w:tr>
      <w:tr w:rsidR="00372DE4" w:rsidRPr="00372DE4" w:rsidTr="00372DE4">
        <w:trPr>
          <w:trHeight w:val="320"/>
        </w:trPr>
        <w:tc>
          <w:tcPr>
            <w:tcW w:w="3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DE4" w:rsidRPr="00372DE4" w:rsidRDefault="00372DE4" w:rsidP="00372DE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72DE4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Вода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DE4" w:rsidRPr="00372DE4" w:rsidRDefault="00372DE4" w:rsidP="00372DE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72DE4">
              <w:rPr>
                <w:rFonts w:ascii="inherit" w:eastAsia="Times New Roman" w:hAnsi="inherit" w:cs="Times New Roman"/>
                <w:color w:val="000000"/>
                <w:lang w:eastAsia="ru-RU"/>
              </w:rPr>
              <w:t>145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DE4" w:rsidRPr="00372DE4" w:rsidRDefault="00372DE4" w:rsidP="00372DE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72DE4">
              <w:rPr>
                <w:rFonts w:ascii="inherit" w:eastAsia="Times New Roman" w:hAnsi="inherit" w:cs="Times New Roman"/>
                <w:color w:val="000000"/>
                <w:lang w:eastAsia="ru-RU"/>
              </w:rPr>
              <w:t>145</w:t>
            </w:r>
          </w:p>
        </w:tc>
      </w:tr>
      <w:tr w:rsidR="00372DE4" w:rsidRPr="00372DE4" w:rsidTr="00372DE4">
        <w:trPr>
          <w:trHeight w:val="320"/>
        </w:trPr>
        <w:tc>
          <w:tcPr>
            <w:tcW w:w="3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72DE4" w:rsidRPr="00372DE4" w:rsidRDefault="00372DE4" w:rsidP="00372DE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72DE4">
              <w:rPr>
                <w:rFonts w:ascii="inherit" w:eastAsia="Times New Roman" w:hAnsi="inherit" w:cs="Times New Roman"/>
                <w:color w:val="000000"/>
                <w:lang w:eastAsia="ru-RU"/>
              </w:rPr>
              <w:t>Яблоки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72DE4" w:rsidRPr="00372DE4" w:rsidRDefault="00372DE4" w:rsidP="00372DE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72DE4">
              <w:rPr>
                <w:rFonts w:ascii="inherit" w:eastAsia="Times New Roman" w:hAnsi="inherit" w:cs="Times New Roman"/>
                <w:color w:val="000000"/>
                <w:lang w:eastAsia="ru-RU"/>
              </w:rPr>
              <w:t>43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72DE4" w:rsidRPr="00372DE4" w:rsidRDefault="00372DE4" w:rsidP="00372DE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72DE4">
              <w:rPr>
                <w:rFonts w:ascii="inherit" w:eastAsia="Times New Roman" w:hAnsi="inherit" w:cs="Times New Roman"/>
                <w:color w:val="000000"/>
                <w:lang w:eastAsia="ru-RU"/>
              </w:rPr>
              <w:t>40</w:t>
            </w:r>
          </w:p>
        </w:tc>
      </w:tr>
      <w:tr w:rsidR="00372DE4" w:rsidRPr="00372DE4" w:rsidTr="00372DE4">
        <w:trPr>
          <w:trHeight w:val="320"/>
        </w:trPr>
        <w:tc>
          <w:tcPr>
            <w:tcW w:w="3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DE4" w:rsidRPr="00372DE4" w:rsidRDefault="00372DE4" w:rsidP="00372DE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72DE4">
              <w:rPr>
                <w:rFonts w:ascii="inherit" w:eastAsia="Times New Roman" w:hAnsi="inherit" w:cs="Times New Roman"/>
                <w:color w:val="000000"/>
                <w:lang w:eastAsia="ru-RU"/>
              </w:rPr>
              <w:t>Изюм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DE4" w:rsidRPr="00372DE4" w:rsidRDefault="00372DE4" w:rsidP="00372DE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72DE4">
              <w:rPr>
                <w:rFonts w:ascii="inherit" w:eastAsia="Times New Roman" w:hAnsi="inherit" w:cs="Times New Roman"/>
                <w:color w:val="000000"/>
                <w:lang w:eastAsia="ru-RU"/>
              </w:rPr>
              <w:t>20,3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DE4" w:rsidRPr="00372DE4" w:rsidRDefault="00372DE4" w:rsidP="00372DE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72DE4">
              <w:rPr>
                <w:rFonts w:ascii="inherit" w:eastAsia="Times New Roman" w:hAnsi="inherit" w:cs="Times New Roman"/>
                <w:color w:val="000000"/>
                <w:lang w:eastAsia="ru-RU"/>
              </w:rPr>
              <w:t>20,3</w:t>
            </w:r>
          </w:p>
        </w:tc>
      </w:tr>
      <w:tr w:rsidR="00372DE4" w:rsidRPr="00372DE4" w:rsidTr="00372DE4">
        <w:trPr>
          <w:trHeight w:val="320"/>
        </w:trPr>
        <w:tc>
          <w:tcPr>
            <w:tcW w:w="3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72DE4" w:rsidRPr="00372DE4" w:rsidRDefault="00372DE4" w:rsidP="00372DE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72DE4">
              <w:rPr>
                <w:rFonts w:ascii="inherit" w:eastAsia="Times New Roman" w:hAnsi="inherit" w:cs="Times New Roman"/>
                <w:color w:val="000000"/>
                <w:lang w:eastAsia="ru-RU"/>
              </w:rPr>
              <w:t>Сахар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72DE4" w:rsidRPr="00372DE4" w:rsidRDefault="00372DE4" w:rsidP="00372DE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72DE4">
              <w:rPr>
                <w:rFonts w:ascii="inherit" w:eastAsia="Times New Roman" w:hAnsi="inherit" w:cs="Times New Roman"/>
                <w:color w:val="000000"/>
                <w:lang w:eastAsia="ru-RU"/>
              </w:rPr>
              <w:t>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72DE4" w:rsidRPr="00372DE4" w:rsidRDefault="00372DE4" w:rsidP="00372DE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72DE4">
              <w:rPr>
                <w:rFonts w:ascii="inherit" w:eastAsia="Times New Roman" w:hAnsi="inherit" w:cs="Times New Roman"/>
                <w:color w:val="000000"/>
                <w:lang w:eastAsia="ru-RU"/>
              </w:rPr>
              <w:t>3</w:t>
            </w:r>
          </w:p>
        </w:tc>
      </w:tr>
      <w:tr w:rsidR="00372DE4" w:rsidRPr="00372DE4" w:rsidTr="00372DE4">
        <w:trPr>
          <w:trHeight w:val="320"/>
        </w:trPr>
        <w:tc>
          <w:tcPr>
            <w:tcW w:w="3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DE4" w:rsidRPr="00372DE4" w:rsidRDefault="00372DE4" w:rsidP="00372DE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72DE4">
              <w:rPr>
                <w:rFonts w:ascii="inherit" w:eastAsia="Times New Roman" w:hAnsi="inherit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DE4" w:rsidRPr="00372DE4" w:rsidRDefault="00372DE4" w:rsidP="00372DE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72DE4">
              <w:rPr>
                <w:rFonts w:ascii="inherit" w:eastAsia="Times New Roman" w:hAnsi="inherit" w:cs="Times New Roman"/>
                <w:color w:val="000000"/>
                <w:lang w:eastAsia="ru-RU"/>
              </w:rPr>
              <w:t>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72DE4" w:rsidRPr="00372DE4" w:rsidRDefault="00372DE4" w:rsidP="00372DE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72DE4">
              <w:rPr>
                <w:rFonts w:ascii="inherit" w:eastAsia="Times New Roman" w:hAnsi="inherit" w:cs="Times New Roman"/>
                <w:color w:val="000000"/>
                <w:lang w:eastAsia="ru-RU"/>
              </w:rPr>
              <w:t>5</w:t>
            </w:r>
          </w:p>
        </w:tc>
      </w:tr>
      <w:tr w:rsidR="00372DE4" w:rsidRPr="00372DE4" w:rsidTr="00372DE4">
        <w:trPr>
          <w:trHeight w:val="320"/>
        </w:trPr>
        <w:tc>
          <w:tcPr>
            <w:tcW w:w="39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72DE4" w:rsidRPr="00372DE4" w:rsidRDefault="00372DE4" w:rsidP="00372DE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372DE4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lang w:eastAsia="ru-RU"/>
              </w:rPr>
              <w:t>Выход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72DE4" w:rsidRPr="00372DE4" w:rsidRDefault="00372DE4" w:rsidP="00372DE4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72DE4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372DE4" w:rsidRPr="00372DE4" w:rsidRDefault="00372DE4" w:rsidP="00372DE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372DE4">
              <w:rPr>
                <w:rFonts w:ascii="inherit" w:eastAsia="Times New Roman" w:hAnsi="inherit" w:cs="Times New Roman"/>
                <w:color w:val="000000"/>
                <w:lang w:eastAsia="ru-RU"/>
              </w:rPr>
              <w:t>200</w:t>
            </w:r>
          </w:p>
        </w:tc>
      </w:tr>
    </w:tbl>
    <w:p w:rsidR="00372DE4" w:rsidRPr="00372DE4" w:rsidRDefault="00372DE4" w:rsidP="00372DE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372DE4" w:rsidRPr="00372DE4" w:rsidRDefault="00372DE4" w:rsidP="00372DE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4. ТЕХНОЛОГИЧЕСКИЙ ПРОЦЕСС</w:t>
      </w:r>
    </w:p>
    <w:p w:rsidR="00372DE4" w:rsidRPr="00372DE4" w:rsidRDefault="00372DE4" w:rsidP="00372DE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72DE4" w:rsidRPr="00372DE4" w:rsidRDefault="00372DE4" w:rsidP="00372DE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Промытый рис засыпают в кипящую воду и 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отваривают до готовности</w:t>
      </w:r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Чернослив или изюм перебирают, промывают , замачивают в течени</w:t>
      </w:r>
      <w:proofErr w:type="gramStart"/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и</w:t>
      </w:r>
      <w:proofErr w:type="gramEnd"/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20 мин. Яблоки переби</w:t>
      </w:r>
      <w:r w:rsidR="00624CF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рают, удаляют плодоножку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="00624CF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и семя, нарезают дольками. Яблоки соединяют с сахаром</w:t>
      </w:r>
      <w:proofErr w:type="gramStart"/>
      <w:r w:rsidR="00624CF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,</w:t>
      </w:r>
      <w:proofErr w:type="gramEnd"/>
      <w:r w:rsidR="00624CF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черносливом или изюмом и сливочным маслом . 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="00624CF3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Вместе с кашей фрукты доводят до готовности .</w:t>
      </w:r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72DE4" w:rsidRPr="00372DE4" w:rsidRDefault="00372DE4" w:rsidP="00372DE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ОФОРМЛЕНИЮ, РЕАЛИЗАЦИИ И ХРАНЕНИЮ</w:t>
      </w:r>
    </w:p>
    <w:p w:rsidR="00372DE4" w:rsidRPr="00372DE4" w:rsidRDefault="00372DE4" w:rsidP="00372DE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72DE4" w:rsidRPr="00372DE4" w:rsidRDefault="00372DE4" w:rsidP="00372DE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lastRenderedPageBreak/>
        <w:t>Подача: Блюдо готовят по заказу потребителя, используют согласно рецептуре основного блюда. Срок хранения и реализации согласно СанПин</w:t>
      </w:r>
      <w:proofErr w:type="gramStart"/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2</w:t>
      </w:r>
      <w:proofErr w:type="gramEnd"/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.3.2.1324-03, СанПин2.3.6.1079-01 Примечание: технологическая карта составлена на основании акта проработки.</w:t>
      </w:r>
    </w:p>
    <w:p w:rsidR="00372DE4" w:rsidRPr="00372DE4" w:rsidRDefault="00372DE4" w:rsidP="00372DE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72DE4" w:rsidRPr="00372DE4" w:rsidRDefault="00372DE4" w:rsidP="00372DE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ПОКАЗАТЕЛИ КАЧЕСТВА И БЕЗОПАСНОСТИ</w:t>
      </w:r>
    </w:p>
    <w:p w:rsidR="00372DE4" w:rsidRPr="00372DE4" w:rsidRDefault="00372DE4" w:rsidP="00372DE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72DE4" w:rsidRPr="00372DE4" w:rsidRDefault="00372DE4" w:rsidP="00372DE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6.1 Органолептические показатели качества:</w:t>
      </w:r>
    </w:p>
    <w:p w:rsidR="00372DE4" w:rsidRPr="00372DE4" w:rsidRDefault="00372DE4" w:rsidP="00372DE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72DE4" w:rsidRPr="00372DE4" w:rsidRDefault="00372DE4" w:rsidP="00372DE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Внешний вид — Характерный данному блюду.</w:t>
      </w:r>
    </w:p>
    <w:p w:rsidR="00372DE4" w:rsidRPr="00372DE4" w:rsidRDefault="00372DE4" w:rsidP="00372DE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72DE4" w:rsidRPr="00372DE4" w:rsidRDefault="00372DE4" w:rsidP="00372DE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Цвет — Характерный для входящих в состав изделия продуктов.</w:t>
      </w:r>
    </w:p>
    <w:p w:rsidR="00372DE4" w:rsidRPr="00372DE4" w:rsidRDefault="00372DE4" w:rsidP="00372DE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72DE4" w:rsidRPr="00372DE4" w:rsidRDefault="00372DE4" w:rsidP="00372DE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Вкус и запах — Характерный для входящих в состав изделия продуктов, без посторонних привкусов и запахов.</w:t>
      </w:r>
    </w:p>
    <w:p w:rsidR="00372DE4" w:rsidRPr="00372DE4" w:rsidRDefault="00372DE4" w:rsidP="00372DE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72DE4" w:rsidRPr="00372DE4" w:rsidRDefault="00372DE4" w:rsidP="00372DE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72DE4" w:rsidRPr="00372DE4" w:rsidRDefault="00372DE4" w:rsidP="00372DE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72DE4" w:rsidRPr="00372DE4" w:rsidRDefault="00372DE4" w:rsidP="00372DE4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ПИЩЕВАЯ И ЭНЕРГЕТИЧЕСКАЯ ЦЕННОСТЬ</w:t>
      </w:r>
      <w:r w:rsidR="00624CF3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. Витаминно-минеральный состав</w:t>
      </w:r>
      <w:proofErr w:type="gramStart"/>
      <w:r w:rsidR="00624CF3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 xml:space="preserve"> .</w:t>
      </w:r>
      <w:proofErr w:type="gramEnd"/>
    </w:p>
    <w:p w:rsidR="00372DE4" w:rsidRPr="00372DE4" w:rsidRDefault="00372DE4" w:rsidP="00372DE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10774" w:type="dxa"/>
        <w:tblInd w:w="-14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52"/>
        <w:gridCol w:w="1079"/>
        <w:gridCol w:w="993"/>
        <w:gridCol w:w="1218"/>
        <w:gridCol w:w="1436"/>
        <w:gridCol w:w="889"/>
        <w:gridCol w:w="854"/>
        <w:gridCol w:w="851"/>
        <w:gridCol w:w="718"/>
        <w:gridCol w:w="841"/>
        <w:gridCol w:w="709"/>
        <w:gridCol w:w="34"/>
      </w:tblGrid>
      <w:tr w:rsidR="00624CF3" w:rsidRPr="00141C18" w:rsidTr="00624CF3">
        <w:trPr>
          <w:trHeight w:val="315"/>
        </w:trPr>
        <w:tc>
          <w:tcPr>
            <w:tcW w:w="1152" w:type="dxa"/>
            <w:vMerge w:val="restart"/>
            <w:shd w:val="clear" w:color="000000" w:fill="1E73BE"/>
            <w:vAlign w:val="center"/>
            <w:hideMark/>
          </w:tcPr>
          <w:p w:rsidR="00624CF3" w:rsidRPr="00141C18" w:rsidRDefault="00624CF3" w:rsidP="00D2033E">
            <w:pPr>
              <w:spacing w:after="0" w:line="240" w:lineRule="auto"/>
              <w:ind w:left="116" w:hanging="116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FFFFFF"/>
                <w:lang w:eastAsia="ru-RU"/>
              </w:rPr>
              <w:t xml:space="preserve">Выход, </w:t>
            </w:r>
            <w:proofErr w:type="gramStart"/>
            <w:r w:rsidRPr="00141C18">
              <w:rPr>
                <w:rFonts w:ascii="inherit" w:eastAsia="Times New Roman" w:hAnsi="inherit" w:cs="Times New Roman"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4726" w:type="dxa"/>
            <w:gridSpan w:val="4"/>
            <w:shd w:val="clear" w:color="000000" w:fill="1E73BE"/>
            <w:vAlign w:val="center"/>
            <w:hideMark/>
          </w:tcPr>
          <w:p w:rsidR="00624CF3" w:rsidRPr="00141C18" w:rsidRDefault="00624CF3" w:rsidP="00D203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2594" w:type="dxa"/>
            <w:gridSpan w:val="3"/>
            <w:shd w:val="clear" w:color="000000" w:fill="1E73BE"/>
            <w:vAlign w:val="center"/>
            <w:hideMark/>
          </w:tcPr>
          <w:p w:rsidR="00624CF3" w:rsidRPr="00141C18" w:rsidRDefault="00624CF3" w:rsidP="00D2033E">
            <w:pPr>
              <w:spacing w:after="0" w:line="240" w:lineRule="auto"/>
              <w:ind w:right="832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FFFFFF"/>
                <w:lang w:eastAsia="ru-RU"/>
              </w:rPr>
              <w:t>Минер</w:t>
            </w:r>
            <w:proofErr w:type="gramStart"/>
            <w:r w:rsidRPr="00141C18">
              <w:rPr>
                <w:rFonts w:ascii="inherit" w:eastAsia="Times New Roman" w:hAnsi="inherit" w:cs="Times New Roman"/>
                <w:color w:val="FFFFFF"/>
                <w:lang w:eastAsia="ru-RU"/>
              </w:rPr>
              <w:t>.</w:t>
            </w:r>
            <w:proofErr w:type="gramEnd"/>
            <w:r w:rsidRPr="00141C18">
              <w:rPr>
                <w:rFonts w:ascii="inherit" w:eastAsia="Times New Roman" w:hAnsi="inherit" w:cs="Times New Roman"/>
                <w:color w:val="FFFFFF"/>
                <w:lang w:eastAsia="ru-RU"/>
              </w:rPr>
              <w:t xml:space="preserve"> </w:t>
            </w:r>
            <w:proofErr w:type="gramStart"/>
            <w:r w:rsidRPr="00141C18">
              <w:rPr>
                <w:rFonts w:ascii="inherit" w:eastAsia="Times New Roman" w:hAnsi="inherit" w:cs="Times New Roman"/>
                <w:color w:val="FFFFFF"/>
                <w:lang w:eastAsia="ru-RU"/>
              </w:rPr>
              <w:t>в</w:t>
            </w:r>
            <w:proofErr w:type="gramEnd"/>
            <w:r w:rsidRPr="00141C18">
              <w:rPr>
                <w:rFonts w:ascii="inherit" w:eastAsia="Times New Roman" w:hAnsi="inherit" w:cs="Times New Roman"/>
                <w:color w:val="FFFFFF"/>
                <w:lang w:eastAsia="ru-RU"/>
              </w:rPr>
              <w:t>ещества, мг</w:t>
            </w:r>
          </w:p>
        </w:tc>
        <w:tc>
          <w:tcPr>
            <w:tcW w:w="2302" w:type="dxa"/>
            <w:gridSpan w:val="4"/>
            <w:shd w:val="clear" w:color="000000" w:fill="1E73BE"/>
            <w:hideMark/>
          </w:tcPr>
          <w:p w:rsidR="00624CF3" w:rsidRPr="00141C18" w:rsidRDefault="00624CF3" w:rsidP="00D2033E">
            <w:pPr>
              <w:spacing w:after="0" w:line="240" w:lineRule="auto"/>
              <w:ind w:right="282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FFFFFF"/>
                <w:lang w:eastAsia="ru-RU"/>
              </w:rPr>
              <w:t>Витамины, мг</w:t>
            </w:r>
          </w:p>
        </w:tc>
      </w:tr>
      <w:tr w:rsidR="00624CF3" w:rsidRPr="00141C18" w:rsidTr="00624CF3">
        <w:trPr>
          <w:gridAfter w:val="1"/>
          <w:wAfter w:w="34" w:type="dxa"/>
          <w:trHeight w:val="1225"/>
        </w:trPr>
        <w:tc>
          <w:tcPr>
            <w:tcW w:w="1152" w:type="dxa"/>
            <w:vMerge/>
            <w:vAlign w:val="center"/>
            <w:hideMark/>
          </w:tcPr>
          <w:p w:rsidR="00624CF3" w:rsidRPr="00141C18" w:rsidRDefault="00624CF3" w:rsidP="00D2033E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</w:p>
        </w:tc>
        <w:tc>
          <w:tcPr>
            <w:tcW w:w="1079" w:type="dxa"/>
            <w:shd w:val="clear" w:color="000000" w:fill="F9F9F9"/>
            <w:vAlign w:val="center"/>
            <w:hideMark/>
          </w:tcPr>
          <w:p w:rsidR="00624CF3" w:rsidRPr="00141C18" w:rsidRDefault="00624CF3" w:rsidP="00D203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Белки, </w:t>
            </w:r>
            <w:proofErr w:type="gramStart"/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993" w:type="dxa"/>
            <w:shd w:val="clear" w:color="000000" w:fill="F9F9F9"/>
            <w:vAlign w:val="center"/>
            <w:hideMark/>
          </w:tcPr>
          <w:p w:rsidR="00624CF3" w:rsidRPr="00141C18" w:rsidRDefault="00624CF3" w:rsidP="00D2033E">
            <w:pPr>
              <w:spacing w:after="0" w:line="240" w:lineRule="auto"/>
              <w:ind w:right="-104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Жиры, </w:t>
            </w:r>
            <w:proofErr w:type="gramStart"/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218" w:type="dxa"/>
            <w:shd w:val="clear" w:color="000000" w:fill="F9F9F9"/>
            <w:vAlign w:val="bottom"/>
            <w:hideMark/>
          </w:tcPr>
          <w:p w:rsidR="00624CF3" w:rsidRPr="00141C18" w:rsidRDefault="00624CF3" w:rsidP="00D203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Углеводы,</w:t>
            </w:r>
          </w:p>
          <w:p w:rsidR="00624CF3" w:rsidRPr="00141C18" w:rsidRDefault="00624CF3" w:rsidP="00D203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г</w:t>
            </w:r>
          </w:p>
          <w:p w:rsidR="00624CF3" w:rsidRPr="00141C18" w:rsidRDefault="00624CF3" w:rsidP="00D203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436" w:type="dxa"/>
            <w:shd w:val="clear" w:color="000000" w:fill="F9F9F9"/>
            <w:vAlign w:val="bottom"/>
            <w:hideMark/>
          </w:tcPr>
          <w:p w:rsidR="00624CF3" w:rsidRPr="00141C18" w:rsidRDefault="00624CF3" w:rsidP="00D203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Энерг</w:t>
            </w:r>
            <w:proofErr w:type="spellEnd"/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.</w:t>
            </w:r>
          </w:p>
          <w:p w:rsidR="00624CF3" w:rsidRPr="00141C18" w:rsidRDefault="00624CF3" w:rsidP="00D203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ценность,</w:t>
            </w:r>
          </w:p>
          <w:p w:rsidR="00624CF3" w:rsidRPr="00141C18" w:rsidRDefault="00624CF3" w:rsidP="00D203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ккал</w:t>
            </w:r>
          </w:p>
        </w:tc>
        <w:tc>
          <w:tcPr>
            <w:tcW w:w="889" w:type="dxa"/>
            <w:shd w:val="clear" w:color="000000" w:fill="F9F9F9"/>
            <w:vAlign w:val="center"/>
            <w:hideMark/>
          </w:tcPr>
          <w:p w:rsidR="00624CF3" w:rsidRPr="00141C18" w:rsidRDefault="00624CF3" w:rsidP="00D203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854" w:type="dxa"/>
            <w:shd w:val="clear" w:color="000000" w:fill="F9F9F9"/>
            <w:vAlign w:val="center"/>
            <w:hideMark/>
          </w:tcPr>
          <w:p w:rsidR="00624CF3" w:rsidRPr="00624CF3" w:rsidRDefault="00624CF3" w:rsidP="00D203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val="en-US"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val="en-US" w:eastAsia="ru-RU"/>
              </w:rPr>
              <w:t>B2</w:t>
            </w:r>
          </w:p>
        </w:tc>
        <w:tc>
          <w:tcPr>
            <w:tcW w:w="851" w:type="dxa"/>
            <w:shd w:val="clear" w:color="000000" w:fill="F9F9F9"/>
            <w:vAlign w:val="center"/>
            <w:hideMark/>
          </w:tcPr>
          <w:p w:rsidR="00624CF3" w:rsidRPr="00141C18" w:rsidRDefault="00624CF3" w:rsidP="00D203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gramStart"/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718" w:type="dxa"/>
            <w:shd w:val="clear" w:color="000000" w:fill="F9F9F9"/>
            <w:vAlign w:val="center"/>
            <w:hideMark/>
          </w:tcPr>
          <w:p w:rsidR="00624CF3" w:rsidRPr="00141C18" w:rsidRDefault="00624CF3" w:rsidP="00D203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841" w:type="dxa"/>
            <w:shd w:val="clear" w:color="000000" w:fill="F9F9F9"/>
            <w:vAlign w:val="center"/>
            <w:hideMark/>
          </w:tcPr>
          <w:p w:rsidR="00624CF3" w:rsidRPr="00141C18" w:rsidRDefault="00624CF3" w:rsidP="00D203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В</w:t>
            </w:r>
            <w:proofErr w:type="gramStart"/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shd w:val="clear" w:color="000000" w:fill="F9F9F9"/>
            <w:vAlign w:val="center"/>
            <w:hideMark/>
          </w:tcPr>
          <w:p w:rsidR="00624CF3" w:rsidRPr="00141C18" w:rsidRDefault="00624CF3" w:rsidP="00D2033E">
            <w:pPr>
              <w:spacing w:after="0" w:line="240" w:lineRule="auto"/>
              <w:ind w:left="-473" w:right="-675" w:hanging="142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С</w:t>
            </w:r>
          </w:p>
        </w:tc>
      </w:tr>
      <w:tr w:rsidR="00624CF3" w:rsidRPr="00141C18" w:rsidTr="00624CF3">
        <w:trPr>
          <w:trHeight w:val="315"/>
        </w:trPr>
        <w:tc>
          <w:tcPr>
            <w:tcW w:w="10774" w:type="dxa"/>
            <w:gridSpan w:val="12"/>
            <w:shd w:val="clear" w:color="000000" w:fill="FFFFFF"/>
            <w:vAlign w:val="center"/>
            <w:hideMark/>
          </w:tcPr>
          <w:p w:rsidR="00624CF3" w:rsidRPr="00141C18" w:rsidRDefault="00624CF3" w:rsidP="00D203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</w:tr>
      <w:tr w:rsidR="008E55E8" w:rsidRPr="00141C18" w:rsidTr="00624CF3">
        <w:trPr>
          <w:gridAfter w:val="1"/>
          <w:wAfter w:w="34" w:type="dxa"/>
          <w:trHeight w:val="315"/>
        </w:trPr>
        <w:tc>
          <w:tcPr>
            <w:tcW w:w="1152" w:type="dxa"/>
            <w:shd w:val="clear" w:color="000000" w:fill="F9F9F9"/>
            <w:vAlign w:val="center"/>
            <w:hideMark/>
          </w:tcPr>
          <w:p w:rsidR="008E55E8" w:rsidRPr="00141C18" w:rsidRDefault="008E55E8" w:rsidP="00D203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200,00</w:t>
            </w: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079" w:type="dxa"/>
            <w:shd w:val="clear" w:color="000000" w:fill="F9F9F9"/>
            <w:vAlign w:val="center"/>
            <w:hideMark/>
          </w:tcPr>
          <w:p w:rsidR="008E55E8" w:rsidRDefault="008E55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7,43</w:t>
            </w:r>
          </w:p>
        </w:tc>
        <w:tc>
          <w:tcPr>
            <w:tcW w:w="993" w:type="dxa"/>
            <w:shd w:val="clear" w:color="000000" w:fill="F9F9F9"/>
            <w:vAlign w:val="center"/>
            <w:hideMark/>
          </w:tcPr>
          <w:p w:rsidR="008E55E8" w:rsidRDefault="008E55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12,57</w:t>
            </w:r>
          </w:p>
        </w:tc>
        <w:tc>
          <w:tcPr>
            <w:tcW w:w="1218" w:type="dxa"/>
            <w:shd w:val="clear" w:color="000000" w:fill="F9F9F9"/>
            <w:vAlign w:val="center"/>
            <w:hideMark/>
          </w:tcPr>
          <w:p w:rsidR="008E55E8" w:rsidRDefault="008E55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38,00</w:t>
            </w:r>
          </w:p>
        </w:tc>
        <w:tc>
          <w:tcPr>
            <w:tcW w:w="1436" w:type="dxa"/>
            <w:shd w:val="clear" w:color="000000" w:fill="F9F9F9"/>
            <w:vAlign w:val="center"/>
            <w:hideMark/>
          </w:tcPr>
          <w:p w:rsidR="008E55E8" w:rsidRDefault="008E55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285,00</w:t>
            </w:r>
          </w:p>
        </w:tc>
        <w:tc>
          <w:tcPr>
            <w:tcW w:w="889" w:type="dxa"/>
            <w:shd w:val="clear" w:color="000000" w:fill="F9F9F9"/>
            <w:vAlign w:val="center"/>
            <w:hideMark/>
          </w:tcPr>
          <w:p w:rsidR="008E55E8" w:rsidRPr="00141C18" w:rsidRDefault="008E55E8" w:rsidP="00D203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46,93</w:t>
            </w: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854" w:type="dxa"/>
            <w:shd w:val="clear" w:color="000000" w:fill="F9F9F9"/>
            <w:vAlign w:val="center"/>
            <w:hideMark/>
          </w:tcPr>
          <w:p w:rsidR="008E55E8" w:rsidRPr="00624CF3" w:rsidRDefault="008E55E8" w:rsidP="00D203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val="en-US" w:eastAsia="ru-RU"/>
              </w:rPr>
            </w:pP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  <w:r>
              <w:rPr>
                <w:rFonts w:ascii="inherit" w:eastAsia="Times New Roman" w:hAnsi="inherit" w:cs="Times New Roman"/>
                <w:color w:val="000000"/>
                <w:lang w:val="en-US" w:eastAsia="ru-RU"/>
              </w:rPr>
              <w:t>0.05</w:t>
            </w:r>
          </w:p>
        </w:tc>
        <w:tc>
          <w:tcPr>
            <w:tcW w:w="851" w:type="dxa"/>
            <w:shd w:val="clear" w:color="000000" w:fill="F9F9F9"/>
            <w:vAlign w:val="center"/>
            <w:hideMark/>
          </w:tcPr>
          <w:p w:rsidR="008E55E8" w:rsidRPr="00141C18" w:rsidRDefault="008E55E8" w:rsidP="00D203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25,18</w:t>
            </w: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718" w:type="dxa"/>
            <w:shd w:val="clear" w:color="000000" w:fill="F9F9F9"/>
            <w:vAlign w:val="center"/>
            <w:hideMark/>
          </w:tcPr>
          <w:p w:rsidR="008E55E8" w:rsidRPr="00141C18" w:rsidRDefault="008E55E8" w:rsidP="00D203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2,83</w:t>
            </w:r>
            <w:r w:rsidRPr="00141C18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841" w:type="dxa"/>
            <w:shd w:val="clear" w:color="000000" w:fill="F9F9F9"/>
            <w:vAlign w:val="center"/>
            <w:hideMark/>
          </w:tcPr>
          <w:p w:rsidR="008E55E8" w:rsidRPr="00141C18" w:rsidRDefault="008E55E8" w:rsidP="00D2033E">
            <w:pPr>
              <w:spacing w:after="0" w:line="240" w:lineRule="auto"/>
              <w:ind w:right="189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0,19</w:t>
            </w:r>
          </w:p>
        </w:tc>
        <w:tc>
          <w:tcPr>
            <w:tcW w:w="709" w:type="dxa"/>
            <w:shd w:val="clear" w:color="000000" w:fill="F9F9F9"/>
            <w:vAlign w:val="center"/>
            <w:hideMark/>
          </w:tcPr>
          <w:p w:rsidR="008E55E8" w:rsidRPr="00624CF3" w:rsidRDefault="008E55E8" w:rsidP="00D2033E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val="en-US"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val="en-US" w:eastAsia="ru-RU"/>
              </w:rPr>
              <w:t>1.67</w:t>
            </w:r>
          </w:p>
        </w:tc>
      </w:tr>
    </w:tbl>
    <w:p w:rsidR="00372DE4" w:rsidRPr="00372DE4" w:rsidRDefault="00372DE4" w:rsidP="00372DE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72DE4" w:rsidRPr="00372DE4" w:rsidRDefault="00372DE4" w:rsidP="00372DE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372DE4" w:rsidRPr="00372DE4" w:rsidRDefault="00372DE4" w:rsidP="00372DE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proofErr w:type="spellStart"/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Инженер-технолог</w:t>
      </w:r>
      <w:proofErr w:type="gramStart"/>
      <w:r w:rsidRPr="00372DE4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:</w:t>
      </w:r>
      <w:r w:rsidR="005C72B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О</w:t>
      </w:r>
      <w:proofErr w:type="gramEnd"/>
      <w:r w:rsidR="005C72B2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.Ф.Гончарова</w:t>
      </w:r>
      <w:proofErr w:type="spellEnd"/>
    </w:p>
    <w:p w:rsidR="00267DDB" w:rsidRDefault="00267DDB"/>
    <w:sectPr w:rsidR="00267DDB" w:rsidSect="00267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77F4F"/>
    <w:multiLevelType w:val="multilevel"/>
    <w:tmpl w:val="8CD2BB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EB5BB6"/>
    <w:multiLevelType w:val="multilevel"/>
    <w:tmpl w:val="5A8C29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CE7FB1"/>
    <w:multiLevelType w:val="multilevel"/>
    <w:tmpl w:val="FD80DC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4E0A3C"/>
    <w:multiLevelType w:val="multilevel"/>
    <w:tmpl w:val="C5C6E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817497"/>
    <w:multiLevelType w:val="multilevel"/>
    <w:tmpl w:val="20D86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DE4"/>
    <w:rsid w:val="001F5FFD"/>
    <w:rsid w:val="00267DDB"/>
    <w:rsid w:val="00372DE4"/>
    <w:rsid w:val="005C72B2"/>
    <w:rsid w:val="00624CF3"/>
    <w:rsid w:val="008E55E8"/>
    <w:rsid w:val="00D93AB8"/>
    <w:rsid w:val="00D96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DB"/>
  </w:style>
  <w:style w:type="paragraph" w:styleId="1">
    <w:name w:val="heading 1"/>
    <w:basedOn w:val="a"/>
    <w:link w:val="10"/>
    <w:uiPriority w:val="9"/>
    <w:qFormat/>
    <w:rsid w:val="00372D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D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72DE4"/>
    <w:rPr>
      <w:b/>
      <w:bCs/>
    </w:rPr>
  </w:style>
  <w:style w:type="paragraph" w:styleId="a4">
    <w:name w:val="Normal (Web)"/>
    <w:basedOn w:val="a"/>
    <w:uiPriority w:val="99"/>
    <w:unhideWhenUsed/>
    <w:rsid w:val="00372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72D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63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5</cp:revision>
  <dcterms:created xsi:type="dcterms:W3CDTF">2020-10-06T05:11:00Z</dcterms:created>
  <dcterms:modified xsi:type="dcterms:W3CDTF">2020-10-18T14:10:00Z</dcterms:modified>
</cp:coreProperties>
</file>