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A2" w:rsidRPr="00AC51A2" w:rsidRDefault="00AC51A2" w:rsidP="00AC51A2">
      <w:pPr>
        <w:shd w:val="clear" w:color="auto" w:fill="FFFFFF"/>
        <w:spacing w:after="22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C51A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Какао с молоком</w:t>
      </w:r>
    </w:p>
    <w:p w:rsidR="00AC51A2" w:rsidRPr="00AC51A2" w:rsidRDefault="00AC51A2" w:rsidP="00AC51A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C51A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AC51A2" w:rsidRPr="00AC51A2" w:rsidRDefault="00AC51A2" w:rsidP="00AC51A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C51A2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ТЕХНИКО-ТЕХНОЛОГИЧЕСКАЯ КАРТА №</w:t>
      </w:r>
      <w:r w:rsidR="007949D7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16 </w:t>
      </w:r>
      <w:r w:rsidRPr="00AC51A2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 Какао с молоком</w:t>
      </w:r>
    </w:p>
    <w:p w:rsidR="00AC51A2" w:rsidRPr="00AC51A2" w:rsidRDefault="00AC51A2" w:rsidP="00AC51A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C51A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AC51A2" w:rsidRPr="00AC51A2" w:rsidRDefault="00AC51A2" w:rsidP="00AC51A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AC51A2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ОБЛАСТЬ ПРИМЕНЕНИЯ</w:t>
      </w:r>
    </w:p>
    <w:p w:rsidR="00AC51A2" w:rsidRPr="00AC51A2" w:rsidRDefault="00AC51A2" w:rsidP="00AC51A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C51A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AC51A2" w:rsidRPr="00AC51A2" w:rsidRDefault="00AC51A2" w:rsidP="00AC51A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C51A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Настоящая технико-технологическая карта разработана в соответствии ГОСТ 31987-2012 и распространяется на блюдо </w:t>
      </w:r>
      <w:proofErr w:type="gramStart"/>
      <w:r w:rsidRPr="00AC51A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Какао</w:t>
      </w:r>
      <w:proofErr w:type="gramEnd"/>
      <w:r w:rsidRPr="00AC51A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с молоком вырабатываемое объектом общественного питания.</w:t>
      </w:r>
    </w:p>
    <w:p w:rsidR="00AC51A2" w:rsidRPr="00AC51A2" w:rsidRDefault="00AC51A2" w:rsidP="00AC51A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C51A2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</w:t>
      </w:r>
    </w:p>
    <w:p w:rsidR="00AC51A2" w:rsidRPr="00AC51A2" w:rsidRDefault="00AC51A2" w:rsidP="00AC51A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AC51A2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ТРЕБОВАНИЯ К СЫРЬЮ</w:t>
      </w:r>
    </w:p>
    <w:p w:rsidR="00AC51A2" w:rsidRPr="00AC51A2" w:rsidRDefault="00AC51A2" w:rsidP="00AC51A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C51A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AC51A2" w:rsidRPr="00AC51A2" w:rsidRDefault="00AC51A2" w:rsidP="00AC51A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C51A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Продовольственное сырье, пищевые продукты и полуфабрикаты, используемые для приготовления блюда должны соответствовать требованиям действующих нормативных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</w:t>
      </w:r>
    </w:p>
    <w:p w:rsidR="00AC51A2" w:rsidRPr="00AC51A2" w:rsidRDefault="00AC51A2" w:rsidP="00AC51A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C51A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AC51A2" w:rsidRPr="00AC51A2" w:rsidRDefault="00AC51A2" w:rsidP="00AC51A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C51A2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3. РЕЦЕПТУРА</w:t>
      </w:r>
    </w:p>
    <w:tbl>
      <w:tblPr>
        <w:tblW w:w="12467" w:type="dxa"/>
        <w:tblCellMar>
          <w:left w:w="0" w:type="dxa"/>
          <w:right w:w="0" w:type="dxa"/>
        </w:tblCellMar>
        <w:tblLook w:val="04A0"/>
      </w:tblPr>
      <w:tblGrid>
        <w:gridCol w:w="8486"/>
        <w:gridCol w:w="2550"/>
        <w:gridCol w:w="1431"/>
      </w:tblGrid>
      <w:tr w:rsidR="00AC51A2" w:rsidRPr="00AC51A2" w:rsidTr="00AC51A2">
        <w:tc>
          <w:tcPr>
            <w:tcW w:w="4123" w:type="dxa"/>
            <w:vAlign w:val="center"/>
            <w:hideMark/>
          </w:tcPr>
          <w:p w:rsidR="00AC51A2" w:rsidRPr="00AC51A2" w:rsidRDefault="00AC51A2" w:rsidP="00AC51A2">
            <w:pP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C51A2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8466" w:type="dxa"/>
              <w:tblLook w:val="04A0"/>
            </w:tblPr>
            <w:tblGrid>
              <w:gridCol w:w="3692"/>
              <w:gridCol w:w="2104"/>
              <w:gridCol w:w="2041"/>
              <w:gridCol w:w="629"/>
            </w:tblGrid>
            <w:tr w:rsidR="00AC51A2" w:rsidRPr="00AC51A2" w:rsidTr="00AC51A2">
              <w:trPr>
                <w:trHeight w:val="320"/>
              </w:trPr>
              <w:tc>
                <w:tcPr>
                  <w:tcW w:w="36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1E73BE"/>
                  <w:vAlign w:val="center"/>
                  <w:hideMark/>
                </w:tcPr>
                <w:p w:rsidR="00AC51A2" w:rsidRPr="00AC51A2" w:rsidRDefault="00AC51A2" w:rsidP="00AC51A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FFFFFF"/>
                      <w:lang w:eastAsia="ru-RU"/>
                    </w:rPr>
                  </w:pPr>
                  <w:r w:rsidRPr="00AC51A2">
                    <w:rPr>
                      <w:rFonts w:ascii="inherit" w:eastAsia="Times New Roman" w:hAnsi="inherit" w:cs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4774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1E73BE"/>
                  <w:vAlign w:val="center"/>
                  <w:hideMark/>
                </w:tcPr>
                <w:p w:rsidR="00AC51A2" w:rsidRPr="00AC51A2" w:rsidRDefault="00AC51A2" w:rsidP="00AC51A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FFFFFF"/>
                      <w:lang w:eastAsia="ru-RU"/>
                    </w:rPr>
                  </w:pPr>
                  <w:r w:rsidRPr="00AC51A2">
                    <w:rPr>
                      <w:rFonts w:ascii="inherit" w:eastAsia="Times New Roman" w:hAnsi="inherit" w:cs="Times New Roman"/>
                      <w:color w:val="FFFFFF"/>
                      <w:lang w:eastAsia="ru-RU"/>
                    </w:rPr>
                    <w:t>Расход сырья и</w:t>
                  </w:r>
                </w:p>
              </w:tc>
            </w:tr>
            <w:tr w:rsidR="00AC51A2" w:rsidRPr="00AC51A2" w:rsidTr="00AC51A2">
              <w:trPr>
                <w:trHeight w:val="593"/>
              </w:trPr>
              <w:tc>
                <w:tcPr>
                  <w:tcW w:w="36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9F9F9"/>
                  <w:vAlign w:val="center"/>
                  <w:hideMark/>
                </w:tcPr>
                <w:p w:rsidR="00AC51A2" w:rsidRPr="00AC51A2" w:rsidRDefault="00AC51A2" w:rsidP="00AC51A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</w:pPr>
                  <w:r w:rsidRPr="00AC51A2"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774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9F9F9"/>
                  <w:vAlign w:val="center"/>
                  <w:hideMark/>
                </w:tcPr>
                <w:p w:rsidR="00AC51A2" w:rsidRPr="00AC51A2" w:rsidRDefault="00AC51A2" w:rsidP="00AC51A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</w:pPr>
                  <w:r w:rsidRPr="00AC51A2"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  <w:t>полуфабрикатов</w:t>
                  </w:r>
                </w:p>
              </w:tc>
            </w:tr>
            <w:tr w:rsidR="00AC51A2" w:rsidRPr="00AC51A2" w:rsidTr="00AC51A2">
              <w:trPr>
                <w:trHeight w:val="320"/>
              </w:trPr>
              <w:tc>
                <w:tcPr>
                  <w:tcW w:w="36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C51A2" w:rsidRPr="00AC51A2" w:rsidRDefault="00AC51A2" w:rsidP="00AC51A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</w:pPr>
                  <w:r w:rsidRPr="00AC51A2"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  <w:t>сырья</w:t>
                  </w:r>
                </w:p>
              </w:tc>
              <w:tc>
                <w:tcPr>
                  <w:tcW w:w="4774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C51A2" w:rsidRPr="00AC51A2" w:rsidRDefault="00AC51A2" w:rsidP="00AC51A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</w:pPr>
                  <w:r w:rsidRPr="00AC51A2"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  <w:t>1 порция</w:t>
                  </w:r>
                </w:p>
              </w:tc>
            </w:tr>
            <w:tr w:rsidR="00AC51A2" w:rsidRPr="00AC51A2" w:rsidTr="00AC51A2">
              <w:trPr>
                <w:trHeight w:val="335"/>
              </w:trPr>
              <w:tc>
                <w:tcPr>
                  <w:tcW w:w="36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9F9F9"/>
                  <w:vAlign w:val="center"/>
                  <w:hideMark/>
                </w:tcPr>
                <w:p w:rsidR="00AC51A2" w:rsidRPr="00AC51A2" w:rsidRDefault="00AC51A2" w:rsidP="00AC51A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</w:pPr>
                  <w:r w:rsidRPr="00AC51A2"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9F9F9"/>
                  <w:vAlign w:val="center"/>
                  <w:hideMark/>
                </w:tcPr>
                <w:p w:rsidR="00AC51A2" w:rsidRPr="00AC51A2" w:rsidRDefault="00AC51A2" w:rsidP="00AC51A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</w:pPr>
                  <w:r w:rsidRPr="00AC51A2"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  <w:t xml:space="preserve">брутто, </w:t>
                  </w:r>
                  <w:proofErr w:type="gramStart"/>
                  <w:r w:rsidRPr="00AC51A2"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  <w:t>г</w:t>
                  </w:r>
                  <w:proofErr w:type="gramEnd"/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9F9F9"/>
                  <w:vAlign w:val="center"/>
                  <w:hideMark/>
                </w:tcPr>
                <w:p w:rsidR="00AC51A2" w:rsidRPr="00AC51A2" w:rsidRDefault="00AC51A2" w:rsidP="00AC51A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</w:pPr>
                  <w:proofErr w:type="spellStart"/>
                  <w:r w:rsidRPr="00AC51A2"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  <w:t>нетто</w:t>
                  </w:r>
                  <w:proofErr w:type="gramStart"/>
                  <w:r w:rsidRPr="00AC51A2"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  <w:t>,г</w:t>
                  </w:r>
                  <w:proofErr w:type="spellEnd"/>
                  <w:proofErr w:type="gramEnd"/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9F9F9"/>
                  <w:vAlign w:val="center"/>
                  <w:hideMark/>
                </w:tcPr>
                <w:p w:rsidR="00AC51A2" w:rsidRPr="00AC51A2" w:rsidRDefault="00AC51A2" w:rsidP="00AC51A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</w:pPr>
                  <w:r w:rsidRPr="00AC51A2"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C51A2" w:rsidRPr="00AC51A2" w:rsidTr="00AC51A2">
              <w:trPr>
                <w:trHeight w:val="445"/>
              </w:trPr>
              <w:tc>
                <w:tcPr>
                  <w:tcW w:w="36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C51A2" w:rsidRPr="00AC51A2" w:rsidRDefault="00AC51A2" w:rsidP="00AC51A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</w:pPr>
                  <w:r w:rsidRPr="00AC51A2"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  <w:t>Какао-порошок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C51A2" w:rsidRPr="00AC51A2" w:rsidRDefault="00AC51A2" w:rsidP="00AC51A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</w:pPr>
                  <w:r w:rsidRPr="00AC51A2"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  <w:t>3,6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C51A2" w:rsidRPr="00AC51A2" w:rsidRDefault="00AC51A2" w:rsidP="00AC51A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</w:pPr>
                  <w:r w:rsidRPr="00AC51A2"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  <w:t>3,6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C51A2" w:rsidRPr="00AC51A2" w:rsidRDefault="00AC51A2" w:rsidP="00AC51A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</w:pPr>
                  <w:r w:rsidRPr="00AC51A2"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C51A2" w:rsidRPr="00AC51A2" w:rsidTr="00AC51A2">
              <w:trPr>
                <w:trHeight w:val="320"/>
              </w:trPr>
              <w:tc>
                <w:tcPr>
                  <w:tcW w:w="36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C51A2" w:rsidRPr="00AC51A2" w:rsidRDefault="00AC51A2" w:rsidP="00AC51A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</w:pPr>
                  <w:r w:rsidRPr="00AC51A2"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  <w:t>Вода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C51A2" w:rsidRPr="00AC51A2" w:rsidRDefault="00AC51A2" w:rsidP="00AC51A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</w:pPr>
                  <w:r w:rsidRPr="00AC51A2"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  <w:t>90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C51A2" w:rsidRPr="00AC51A2" w:rsidRDefault="00AC51A2" w:rsidP="00AC51A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</w:pPr>
                  <w:r w:rsidRPr="00AC51A2"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  <w:t>90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C51A2" w:rsidRPr="00AC51A2" w:rsidRDefault="00AC51A2" w:rsidP="00AC51A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</w:pPr>
                  <w:r w:rsidRPr="00AC51A2"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C51A2" w:rsidRPr="00AC51A2" w:rsidTr="00AC51A2">
              <w:trPr>
                <w:trHeight w:val="320"/>
              </w:trPr>
              <w:tc>
                <w:tcPr>
                  <w:tcW w:w="36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C51A2" w:rsidRPr="00AC51A2" w:rsidRDefault="00AC51A2" w:rsidP="00AC51A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</w:pPr>
                  <w:r w:rsidRPr="00AC51A2"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  <w:t>Молоко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C51A2" w:rsidRPr="00AC51A2" w:rsidRDefault="00AC51A2" w:rsidP="00AC51A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</w:pPr>
                  <w:r w:rsidRPr="00AC51A2"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  <w:t>110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C51A2" w:rsidRPr="00AC51A2" w:rsidRDefault="00AC51A2" w:rsidP="00AC51A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</w:pPr>
                  <w:r w:rsidRPr="00AC51A2"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  <w:t>110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C51A2" w:rsidRPr="00AC51A2" w:rsidRDefault="00AC51A2" w:rsidP="00AC51A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</w:pPr>
                  <w:r w:rsidRPr="00AC51A2"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C51A2" w:rsidRPr="00AC51A2" w:rsidTr="00AC51A2">
              <w:trPr>
                <w:trHeight w:val="320"/>
              </w:trPr>
              <w:tc>
                <w:tcPr>
                  <w:tcW w:w="36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C51A2" w:rsidRPr="00AC51A2" w:rsidRDefault="00AC51A2" w:rsidP="00AC51A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</w:pPr>
                  <w:r w:rsidRPr="00AC51A2"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  <w:t>Сахар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C51A2" w:rsidRPr="00AC51A2" w:rsidRDefault="00AC51A2" w:rsidP="00AC51A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</w:pPr>
                  <w:r w:rsidRPr="00AC51A2"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C51A2" w:rsidRPr="00AC51A2" w:rsidRDefault="00AC51A2" w:rsidP="00AC51A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</w:pPr>
                  <w:r w:rsidRPr="00AC51A2"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C51A2" w:rsidRPr="00AC51A2" w:rsidRDefault="00AC51A2" w:rsidP="00AC51A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</w:pPr>
                  <w:r w:rsidRPr="00AC51A2"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C51A2" w:rsidRPr="00AC51A2" w:rsidTr="00AC51A2">
              <w:trPr>
                <w:trHeight w:val="320"/>
              </w:trPr>
              <w:tc>
                <w:tcPr>
                  <w:tcW w:w="36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C51A2" w:rsidRPr="00AC51A2" w:rsidRDefault="00AC51A2" w:rsidP="00AC51A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</w:pPr>
                  <w:r w:rsidRPr="00AC51A2"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  <w:t>Выход: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C51A2" w:rsidRPr="00AC51A2" w:rsidRDefault="00AC51A2" w:rsidP="00AC51A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</w:pPr>
                  <w:r w:rsidRPr="00AC51A2"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C51A2" w:rsidRPr="00AC51A2" w:rsidRDefault="00AC51A2" w:rsidP="00AC51A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</w:pPr>
                  <w:r w:rsidRPr="00AC51A2"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C51A2" w:rsidRPr="00AC51A2" w:rsidRDefault="00AC51A2" w:rsidP="00AC51A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</w:pPr>
                  <w:r w:rsidRPr="00AC51A2">
                    <w:rPr>
                      <w:rFonts w:ascii="inherit" w:eastAsia="Times New Roman" w:hAnsi="inherit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AC51A2" w:rsidRPr="00AC51A2" w:rsidRDefault="00AC51A2" w:rsidP="00AC51A2">
            <w:pP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80" w:type="dxa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64" w:type="dxa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AC51A2" w:rsidRDefault="00AC51A2" w:rsidP="00AC51A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</w:pPr>
    </w:p>
    <w:p w:rsidR="00AC51A2" w:rsidRPr="00AC51A2" w:rsidRDefault="00AC51A2" w:rsidP="00AC51A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C51A2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4. ТЕХНОЛОГИЧЕСКИЙ ПРОЦЕСС</w:t>
      </w:r>
    </w:p>
    <w:p w:rsidR="00AC51A2" w:rsidRPr="00AC51A2" w:rsidRDefault="00AC51A2" w:rsidP="00AC51A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C51A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AC51A2" w:rsidRPr="00AC51A2" w:rsidRDefault="00AC51A2" w:rsidP="00AC51A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C51A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Какао-порошок смешивают с сахаром, добавляют небольшое количество кипятка и растирают в однородную массу.</w:t>
      </w:r>
    </w:p>
    <w:p w:rsidR="00AC51A2" w:rsidRPr="00AC51A2" w:rsidRDefault="00AC51A2" w:rsidP="00AC51A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C51A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Затем при непрерывном помешивании вливают горячее молоко, остальной кипяток и доводят до кипения.</w:t>
      </w:r>
    </w:p>
    <w:p w:rsidR="00AC51A2" w:rsidRPr="00AC51A2" w:rsidRDefault="00AC51A2" w:rsidP="00AC51A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C51A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AC51A2" w:rsidRPr="00AC51A2" w:rsidRDefault="00AC51A2" w:rsidP="00AC51A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C51A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AC51A2" w:rsidRPr="00AC51A2" w:rsidRDefault="00AC51A2" w:rsidP="00AC51A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AC51A2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lastRenderedPageBreak/>
        <w:t>ТРЕБОВАНИЯ К ОФОРМЛЕНИЮ, РЕАЛИЗАЦИИ И ХРАНЕНИЮ</w:t>
      </w:r>
    </w:p>
    <w:p w:rsidR="00AC51A2" w:rsidRPr="00AC51A2" w:rsidRDefault="00AC51A2" w:rsidP="00AC51A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C51A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AC51A2" w:rsidRPr="00AC51A2" w:rsidRDefault="00AC51A2" w:rsidP="00AC51A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C51A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Подача: Блюдо готовят по заказу потребителя, используют согласно рецептуре основного блюда. Срок хранения и реализации согласно СанПин</w:t>
      </w:r>
      <w:proofErr w:type="gramStart"/>
      <w:r w:rsidRPr="00AC51A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2</w:t>
      </w:r>
      <w:proofErr w:type="gramEnd"/>
      <w:r w:rsidRPr="00AC51A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.3.2.1324-03, СанПин2.3.6.1079-01</w:t>
      </w: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.</w:t>
      </w:r>
      <w:r w:rsidRPr="00AC51A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AC51A2" w:rsidRPr="00AC51A2" w:rsidRDefault="00AC51A2" w:rsidP="00AC51A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AC51A2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ПОКАЗАТЕЛИ КАЧЕСТВА И БЕЗОПАСНОСТИ</w:t>
      </w:r>
    </w:p>
    <w:p w:rsidR="00AC51A2" w:rsidRPr="00AC51A2" w:rsidRDefault="00AC51A2" w:rsidP="00AC51A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C51A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AC51A2" w:rsidRPr="00AC51A2" w:rsidRDefault="00AC51A2" w:rsidP="00AC51A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C51A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6.1 Органолептические показатели качества:</w:t>
      </w:r>
    </w:p>
    <w:p w:rsidR="00AC51A2" w:rsidRPr="00AC51A2" w:rsidRDefault="00AC51A2" w:rsidP="00AC51A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C51A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Цвет напитка светло-коричневый с красноватым оттенком.</w:t>
      </w:r>
    </w:p>
    <w:p w:rsidR="00AC51A2" w:rsidRPr="00AC51A2" w:rsidRDefault="00AC51A2" w:rsidP="00AC51A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C51A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Вкус и </w:t>
      </w:r>
      <w:proofErr w:type="gramStart"/>
      <w:r w:rsidRPr="00AC51A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запах</w:t>
      </w:r>
      <w:proofErr w:type="gramEnd"/>
      <w:r w:rsidRPr="00AC51A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свойственные какао.</w:t>
      </w:r>
    </w:p>
    <w:p w:rsidR="00AC51A2" w:rsidRPr="00AC51A2" w:rsidRDefault="00AC51A2" w:rsidP="00AC51A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C51A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Вкус сладкий.</w:t>
      </w:r>
    </w:p>
    <w:p w:rsidR="00AC51A2" w:rsidRPr="00AC51A2" w:rsidRDefault="00AC51A2" w:rsidP="00AC51A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C51A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Температура подачи -65 </w:t>
      </w:r>
      <w:proofErr w:type="spellStart"/>
      <w:r w:rsidRPr="00AC51A2">
        <w:rPr>
          <w:rFonts w:ascii="inherit" w:eastAsia="Times New Roman" w:hAnsi="inherit" w:cs="Times New Roman"/>
          <w:b/>
          <w:bCs/>
          <w:color w:val="000000"/>
          <w:sz w:val="16"/>
          <w:szCs w:val="16"/>
          <w:bdr w:val="none" w:sz="0" w:space="0" w:color="auto" w:frame="1"/>
          <w:vertAlign w:val="superscript"/>
          <w:lang w:eastAsia="ru-RU"/>
        </w:rPr>
        <w:t>о</w:t>
      </w:r>
      <w:r w:rsidRPr="00AC51A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С</w:t>
      </w:r>
      <w:proofErr w:type="spellEnd"/>
      <w:r w:rsidRPr="00AC51A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AC51A2" w:rsidRPr="00AC51A2" w:rsidRDefault="00AC51A2" w:rsidP="00AC51A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C51A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AC51A2" w:rsidRPr="00AC51A2" w:rsidRDefault="00AC51A2" w:rsidP="00AC51A2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AC51A2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ПИЩЕВАЯ И ЭНЕРГЕТИЧЕСКАЯ ЦЕННОСТЬ</w:t>
      </w:r>
    </w:p>
    <w:p w:rsidR="00AC51A2" w:rsidRPr="00AC51A2" w:rsidRDefault="00AC51A2" w:rsidP="00AC51A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C51A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8750" w:type="dxa"/>
        <w:tblInd w:w="-1088" w:type="dxa"/>
        <w:tblLayout w:type="fixed"/>
        <w:tblLook w:val="04A0"/>
      </w:tblPr>
      <w:tblGrid>
        <w:gridCol w:w="849"/>
        <w:gridCol w:w="806"/>
        <w:gridCol w:w="298"/>
        <w:gridCol w:w="901"/>
        <w:gridCol w:w="327"/>
        <w:gridCol w:w="1365"/>
        <w:gridCol w:w="987"/>
        <w:gridCol w:w="298"/>
        <w:gridCol w:w="610"/>
        <w:gridCol w:w="232"/>
        <w:gridCol w:w="199"/>
        <w:gridCol w:w="110"/>
        <w:gridCol w:w="298"/>
        <w:gridCol w:w="309"/>
        <w:gridCol w:w="297"/>
        <w:gridCol w:w="199"/>
        <w:gridCol w:w="291"/>
        <w:gridCol w:w="374"/>
      </w:tblGrid>
      <w:tr w:rsidR="00AC51A2" w:rsidRPr="00AC51A2" w:rsidTr="00AC51A2">
        <w:trPr>
          <w:trHeight w:val="615"/>
        </w:trPr>
        <w:tc>
          <w:tcPr>
            <w:tcW w:w="19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1E73BE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  <w:t>Химический состав данного блюда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1E73BE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26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FFFFFF"/>
                <w:lang w:eastAsia="ru-RU"/>
              </w:rPr>
              <w:t> </w:t>
            </w:r>
          </w:p>
        </w:tc>
        <w:tc>
          <w:tcPr>
            <w:tcW w:w="60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FFFFFF"/>
                <w:lang w:eastAsia="ru-RU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FFFFFF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FFFFFF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FFFFFF"/>
                <w:lang w:eastAsia="ru-RU"/>
              </w:rPr>
              <w:t> </w:t>
            </w:r>
          </w:p>
        </w:tc>
      </w:tr>
      <w:tr w:rsidR="00AC51A2" w:rsidRPr="00AC51A2" w:rsidTr="00AC51A2">
        <w:trPr>
          <w:trHeight w:val="315"/>
        </w:trPr>
        <w:tc>
          <w:tcPr>
            <w:tcW w:w="28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Пищевые вещества</w:t>
            </w:r>
          </w:p>
        </w:tc>
        <w:tc>
          <w:tcPr>
            <w:tcW w:w="1692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proofErr w:type="spellStart"/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энерг</w:t>
            </w:r>
            <w:proofErr w:type="gramStart"/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.ц</w:t>
            </w:r>
            <w:proofErr w:type="gramEnd"/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енность</w:t>
            </w:r>
            <w:proofErr w:type="spellEnd"/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, ккал</w:t>
            </w:r>
          </w:p>
        </w:tc>
        <w:tc>
          <w:tcPr>
            <w:tcW w:w="18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proofErr w:type="spellStart"/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Минер</w:t>
            </w:r>
            <w:proofErr w:type="gramStart"/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.в</w:t>
            </w:r>
            <w:proofErr w:type="gramEnd"/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ещества,</w:t>
            </w: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мг</w:t>
            </w:r>
            <w:proofErr w:type="spellEnd"/>
          </w:p>
        </w:tc>
        <w:tc>
          <w:tcPr>
            <w:tcW w:w="23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Витамины, мг</w:t>
            </w:r>
          </w:p>
        </w:tc>
      </w:tr>
      <w:tr w:rsidR="00AC51A2" w:rsidRPr="00AC51A2" w:rsidTr="00AC51A2">
        <w:trPr>
          <w:trHeight w:val="315"/>
        </w:trPr>
        <w:tc>
          <w:tcPr>
            <w:tcW w:w="285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</w:tr>
      <w:tr w:rsidR="00AC51A2" w:rsidRPr="00AC51A2" w:rsidTr="00AC51A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</w:tr>
      <w:tr w:rsidR="00AC51A2" w:rsidRPr="00AC51A2" w:rsidTr="00AC51A2">
        <w:trPr>
          <w:trHeight w:val="315"/>
        </w:trPr>
        <w:tc>
          <w:tcPr>
            <w:tcW w:w="8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белки, </w:t>
            </w:r>
            <w:proofErr w:type="gramStart"/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8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жиры, </w:t>
            </w:r>
            <w:proofErr w:type="gramStart"/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углеводы, </w:t>
            </w:r>
            <w:proofErr w:type="gramStart"/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proofErr w:type="spellStart"/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Ca</w:t>
            </w:r>
            <w:proofErr w:type="spellEnd"/>
          </w:p>
        </w:tc>
        <w:tc>
          <w:tcPr>
            <w:tcW w:w="90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proofErr w:type="spellStart"/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Fe</w:t>
            </w:r>
            <w:proofErr w:type="spellEnd"/>
          </w:p>
        </w:tc>
        <w:tc>
          <w:tcPr>
            <w:tcW w:w="54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В</w:t>
            </w:r>
            <w:proofErr w:type="gramStart"/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60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В</w:t>
            </w:r>
            <w:proofErr w:type="gramStart"/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49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С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</w:tr>
      <w:tr w:rsidR="00AC51A2" w:rsidRPr="00AC51A2" w:rsidTr="00AC51A2">
        <w:trPr>
          <w:trHeight w:val="315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132,82</w:t>
            </w:r>
          </w:p>
        </w:tc>
        <w:tc>
          <w:tcPr>
            <w:tcW w:w="9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54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</w:tr>
      <w:tr w:rsidR="00AC51A2" w:rsidRPr="00AC51A2" w:rsidTr="00AC51A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51A2" w:rsidRPr="00AC51A2" w:rsidRDefault="00AC51A2" w:rsidP="00AC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</w:tr>
      <w:tr w:rsidR="00AC51A2" w:rsidRPr="00AC51A2" w:rsidTr="00AC51A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51A2" w:rsidRPr="00AC51A2" w:rsidRDefault="00AC51A2" w:rsidP="00AC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</w:tr>
      <w:tr w:rsidR="00AC51A2" w:rsidRPr="00AC51A2" w:rsidTr="00AC51A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4,5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3,79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24,5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51A2" w:rsidRPr="00AC51A2" w:rsidRDefault="00AC51A2" w:rsidP="00AC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113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0,9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0,04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0,14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1,2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51A2" w:rsidRPr="00AC51A2" w:rsidRDefault="00AC51A2" w:rsidP="00AC51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C51A2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</w:tr>
    </w:tbl>
    <w:p w:rsidR="00AC51A2" w:rsidRPr="00AC51A2" w:rsidRDefault="00AC51A2" w:rsidP="00AC51A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</w:p>
    <w:p w:rsidR="00AC51A2" w:rsidRPr="00AC51A2" w:rsidRDefault="00AC51A2" w:rsidP="00AC51A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C51A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AC51A2" w:rsidRPr="00AC51A2" w:rsidRDefault="00AC51A2" w:rsidP="00AC51A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AC51A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Инженер-технолог:</w:t>
      </w:r>
    </w:p>
    <w:p w:rsidR="00AA4098" w:rsidRDefault="00AA4098"/>
    <w:sectPr w:rsidR="00AA4098" w:rsidSect="00AA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2C26"/>
    <w:multiLevelType w:val="multilevel"/>
    <w:tmpl w:val="A0184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A76B0"/>
    <w:multiLevelType w:val="multilevel"/>
    <w:tmpl w:val="0C580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B0C4D"/>
    <w:multiLevelType w:val="multilevel"/>
    <w:tmpl w:val="0DEC6D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621EA7"/>
    <w:multiLevelType w:val="multilevel"/>
    <w:tmpl w:val="2474D8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A275D6"/>
    <w:multiLevelType w:val="multilevel"/>
    <w:tmpl w:val="C6FE7F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1A2"/>
    <w:rsid w:val="007949D7"/>
    <w:rsid w:val="00AA4098"/>
    <w:rsid w:val="00AC51A2"/>
    <w:rsid w:val="00D9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98"/>
  </w:style>
  <w:style w:type="paragraph" w:styleId="1">
    <w:name w:val="heading 1"/>
    <w:basedOn w:val="a"/>
    <w:link w:val="10"/>
    <w:uiPriority w:val="9"/>
    <w:qFormat/>
    <w:rsid w:val="00AC5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51A2"/>
    <w:rPr>
      <w:b/>
      <w:bCs/>
    </w:rPr>
  </w:style>
  <w:style w:type="character" w:styleId="a5">
    <w:name w:val="Emphasis"/>
    <w:basedOn w:val="a0"/>
    <w:uiPriority w:val="20"/>
    <w:qFormat/>
    <w:rsid w:val="00AC51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52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3</cp:revision>
  <dcterms:created xsi:type="dcterms:W3CDTF">2020-10-06T12:15:00Z</dcterms:created>
  <dcterms:modified xsi:type="dcterms:W3CDTF">2020-10-08T05:16:00Z</dcterms:modified>
</cp:coreProperties>
</file>