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36A5" w:rsidRDefault="00C136A5" w:rsidP="00C136A5">
      <w:pPr>
        <w:spacing w:after="0" w:line="240" w:lineRule="auto"/>
        <w:jc w:val="center"/>
        <w:rPr>
          <w:rFonts w:ascii="Times New Roman" w:hAnsi="Times New Roman"/>
          <w:b/>
          <w:color w:val="00B050"/>
          <w:sz w:val="36"/>
          <w:szCs w:val="36"/>
        </w:rPr>
      </w:pPr>
      <w:bookmarkStart w:id="0" w:name="_GoBack"/>
      <w:bookmarkEnd w:id="0"/>
    </w:p>
    <w:p w:rsidR="00C136A5" w:rsidRPr="00C136A5" w:rsidRDefault="00C136A5" w:rsidP="00C136A5">
      <w:pPr>
        <w:spacing w:after="0" w:line="240" w:lineRule="auto"/>
        <w:jc w:val="center"/>
        <w:rPr>
          <w:rFonts w:ascii="Times New Roman" w:hAnsi="Times New Roman"/>
          <w:b/>
          <w:color w:val="00B050"/>
          <w:sz w:val="36"/>
          <w:szCs w:val="36"/>
        </w:rPr>
      </w:pPr>
      <w:r w:rsidRPr="00C136A5">
        <w:rPr>
          <w:rFonts w:ascii="Times New Roman" w:hAnsi="Times New Roman"/>
          <w:b/>
          <w:color w:val="00B050"/>
          <w:sz w:val="36"/>
          <w:szCs w:val="36"/>
        </w:rPr>
        <w:t>МУНИЦИПАЛЬНОЕ КАЗЕННОЕ ОБЩЕОБРАЗОВАТЕЛЬНОЕ УЧРЕЖДЕНИЕ</w:t>
      </w:r>
    </w:p>
    <w:p w:rsidR="00C136A5" w:rsidRPr="00C136A5" w:rsidRDefault="00C136A5" w:rsidP="00C136A5">
      <w:pPr>
        <w:spacing w:after="0" w:line="240" w:lineRule="auto"/>
        <w:jc w:val="center"/>
        <w:rPr>
          <w:rFonts w:ascii="Times New Roman" w:hAnsi="Times New Roman"/>
          <w:b/>
          <w:color w:val="00B050"/>
          <w:sz w:val="36"/>
          <w:szCs w:val="36"/>
        </w:rPr>
      </w:pPr>
      <w:r w:rsidRPr="00C136A5">
        <w:rPr>
          <w:rFonts w:ascii="Times New Roman" w:hAnsi="Times New Roman"/>
          <w:b/>
          <w:color w:val="00B050"/>
          <w:sz w:val="36"/>
          <w:szCs w:val="36"/>
        </w:rPr>
        <w:t>«ОРТАТЮБИНСКАЯ СРЕДНЯЯ ОБЩЕОБРАЗОВАТЕЛЬНАЯ ШКОЛА»</w:t>
      </w:r>
    </w:p>
    <w:p w:rsidR="00C136A5" w:rsidRDefault="00C136A5" w:rsidP="00C136A5">
      <w:pPr>
        <w:spacing w:after="0" w:line="240" w:lineRule="auto"/>
        <w:jc w:val="center"/>
        <w:rPr>
          <w:rFonts w:ascii="Times New Roman" w:hAnsi="Times New Roman"/>
          <w:b/>
          <w:color w:val="00B050"/>
          <w:sz w:val="36"/>
          <w:szCs w:val="36"/>
        </w:rPr>
      </w:pPr>
      <w:r w:rsidRPr="00C136A5">
        <w:rPr>
          <w:rFonts w:ascii="Times New Roman" w:hAnsi="Times New Roman"/>
          <w:b/>
          <w:color w:val="00B050"/>
          <w:sz w:val="36"/>
          <w:szCs w:val="36"/>
        </w:rPr>
        <w:t>НОГАЙСКИЙ РАЙОН</w:t>
      </w:r>
    </w:p>
    <w:p w:rsidR="00C136A5" w:rsidRPr="00C136A5" w:rsidRDefault="00C136A5" w:rsidP="00C136A5">
      <w:pPr>
        <w:spacing w:after="0" w:line="240" w:lineRule="auto"/>
        <w:jc w:val="center"/>
        <w:rPr>
          <w:rFonts w:ascii="Times New Roman" w:hAnsi="Times New Roman"/>
          <w:b/>
          <w:color w:val="00B050"/>
          <w:sz w:val="36"/>
          <w:szCs w:val="36"/>
        </w:rPr>
      </w:pPr>
    </w:p>
    <w:tbl>
      <w:tblPr>
        <w:tblW w:w="15167" w:type="dxa"/>
        <w:tblInd w:w="392" w:type="dxa"/>
        <w:tblLook w:val="04A0" w:firstRow="1" w:lastRow="0" w:firstColumn="1" w:lastColumn="0" w:noHBand="0" w:noVBand="1"/>
      </w:tblPr>
      <w:tblGrid>
        <w:gridCol w:w="4819"/>
        <w:gridCol w:w="5245"/>
        <w:gridCol w:w="5103"/>
      </w:tblGrid>
      <w:tr w:rsidR="00C136A5" w:rsidRPr="00C136A5" w:rsidTr="00D46574">
        <w:trPr>
          <w:trHeight w:val="2929"/>
        </w:trPr>
        <w:tc>
          <w:tcPr>
            <w:tcW w:w="4819" w:type="dxa"/>
            <w:hideMark/>
          </w:tcPr>
          <w:p w:rsidR="00C136A5" w:rsidRPr="00C136A5" w:rsidRDefault="00C136A5" w:rsidP="00C136A5">
            <w:pPr>
              <w:spacing w:after="0" w:line="240" w:lineRule="auto"/>
              <w:ind w:left="57" w:right="57"/>
              <w:rPr>
                <w:rFonts w:ascii="Times New Roman" w:hAnsi="Times New Roman"/>
                <w:sz w:val="32"/>
                <w:szCs w:val="32"/>
              </w:rPr>
            </w:pPr>
            <w:r w:rsidRPr="00C136A5">
              <w:rPr>
                <w:rFonts w:ascii="Times New Roman" w:hAnsi="Times New Roman"/>
                <w:sz w:val="32"/>
                <w:szCs w:val="32"/>
              </w:rPr>
              <w:t>Рассмотрено</w:t>
            </w:r>
          </w:p>
          <w:p w:rsidR="00C136A5" w:rsidRPr="00C136A5" w:rsidRDefault="00C136A5" w:rsidP="00C136A5">
            <w:pPr>
              <w:spacing w:after="0" w:line="240" w:lineRule="auto"/>
              <w:ind w:left="57" w:right="57"/>
              <w:rPr>
                <w:rFonts w:ascii="Times New Roman" w:hAnsi="Times New Roman"/>
                <w:sz w:val="32"/>
                <w:szCs w:val="32"/>
              </w:rPr>
            </w:pPr>
            <w:r w:rsidRPr="00C136A5">
              <w:rPr>
                <w:rFonts w:ascii="Times New Roman" w:hAnsi="Times New Roman"/>
                <w:sz w:val="32"/>
                <w:szCs w:val="32"/>
              </w:rPr>
              <w:t xml:space="preserve">на заседании ШМО </w:t>
            </w:r>
          </w:p>
          <w:p w:rsidR="00C136A5" w:rsidRPr="00C136A5" w:rsidRDefault="00C136A5" w:rsidP="00C136A5">
            <w:pPr>
              <w:spacing w:after="0" w:line="240" w:lineRule="auto"/>
              <w:ind w:left="57" w:right="57"/>
              <w:rPr>
                <w:rFonts w:ascii="Times New Roman" w:hAnsi="Times New Roman"/>
                <w:sz w:val="32"/>
                <w:szCs w:val="32"/>
              </w:rPr>
            </w:pPr>
            <w:r w:rsidRPr="00C136A5">
              <w:rPr>
                <w:rFonts w:ascii="Times New Roman" w:hAnsi="Times New Roman"/>
                <w:sz w:val="32"/>
                <w:szCs w:val="32"/>
              </w:rPr>
              <w:t>Протокол №________</w:t>
            </w:r>
          </w:p>
          <w:p w:rsidR="00C136A5" w:rsidRPr="00C136A5" w:rsidRDefault="00C136A5" w:rsidP="00C136A5">
            <w:pPr>
              <w:spacing w:after="0" w:line="240" w:lineRule="auto"/>
              <w:ind w:left="57" w:right="57"/>
              <w:rPr>
                <w:rFonts w:ascii="Times New Roman" w:hAnsi="Times New Roman"/>
                <w:sz w:val="32"/>
                <w:szCs w:val="32"/>
              </w:rPr>
            </w:pPr>
            <w:r w:rsidRPr="00C136A5">
              <w:rPr>
                <w:rFonts w:ascii="Times New Roman" w:hAnsi="Times New Roman"/>
                <w:sz w:val="32"/>
                <w:szCs w:val="32"/>
              </w:rPr>
              <w:t>от «___</w:t>
            </w:r>
            <w:proofErr w:type="gramStart"/>
            <w:r w:rsidRPr="00C136A5">
              <w:rPr>
                <w:rFonts w:ascii="Times New Roman" w:hAnsi="Times New Roman"/>
                <w:sz w:val="32"/>
                <w:szCs w:val="32"/>
              </w:rPr>
              <w:t>_»_</w:t>
            </w:r>
            <w:proofErr w:type="gramEnd"/>
            <w:r w:rsidRPr="00C136A5">
              <w:rPr>
                <w:rFonts w:ascii="Times New Roman" w:hAnsi="Times New Roman"/>
                <w:sz w:val="32"/>
                <w:szCs w:val="32"/>
              </w:rPr>
              <w:t>_____2020 г.</w:t>
            </w:r>
          </w:p>
          <w:p w:rsidR="00C136A5" w:rsidRPr="00C136A5" w:rsidRDefault="00C136A5" w:rsidP="00C136A5">
            <w:pPr>
              <w:spacing w:after="0" w:line="240" w:lineRule="auto"/>
              <w:ind w:left="57" w:right="57"/>
              <w:rPr>
                <w:rFonts w:ascii="Times New Roman" w:hAnsi="Times New Roman"/>
                <w:sz w:val="32"/>
                <w:szCs w:val="32"/>
              </w:rPr>
            </w:pPr>
            <w:proofErr w:type="gramStart"/>
            <w:r w:rsidRPr="00C136A5">
              <w:rPr>
                <w:rFonts w:ascii="Times New Roman" w:hAnsi="Times New Roman"/>
                <w:sz w:val="32"/>
                <w:szCs w:val="32"/>
              </w:rPr>
              <w:t xml:space="preserve">Руководитель  </w:t>
            </w:r>
            <w:r>
              <w:rPr>
                <w:rFonts w:ascii="Times New Roman" w:hAnsi="Times New Roman"/>
                <w:sz w:val="32"/>
                <w:szCs w:val="32"/>
              </w:rPr>
              <w:t>Ш</w:t>
            </w:r>
            <w:r w:rsidRPr="00C136A5">
              <w:rPr>
                <w:rFonts w:ascii="Times New Roman" w:hAnsi="Times New Roman"/>
                <w:sz w:val="32"/>
                <w:szCs w:val="32"/>
              </w:rPr>
              <w:t>МО</w:t>
            </w:r>
            <w:proofErr w:type="gramEnd"/>
          </w:p>
          <w:p w:rsidR="00C136A5" w:rsidRPr="00C136A5" w:rsidRDefault="00C136A5" w:rsidP="00C136A5">
            <w:pPr>
              <w:spacing w:after="0" w:line="240" w:lineRule="auto"/>
              <w:ind w:left="57" w:right="57"/>
              <w:rPr>
                <w:rFonts w:ascii="Times New Roman" w:hAnsi="Times New Roman"/>
                <w:sz w:val="32"/>
                <w:szCs w:val="32"/>
              </w:rPr>
            </w:pPr>
            <w:r w:rsidRPr="00C136A5">
              <w:rPr>
                <w:rFonts w:ascii="Times New Roman" w:hAnsi="Times New Roman"/>
                <w:sz w:val="32"/>
                <w:szCs w:val="32"/>
              </w:rPr>
              <w:t>____________</w:t>
            </w:r>
          </w:p>
        </w:tc>
        <w:tc>
          <w:tcPr>
            <w:tcW w:w="5245" w:type="dxa"/>
            <w:hideMark/>
          </w:tcPr>
          <w:p w:rsidR="00C136A5" w:rsidRPr="00C136A5" w:rsidRDefault="00C136A5" w:rsidP="00C136A5">
            <w:pPr>
              <w:spacing w:after="0" w:line="240" w:lineRule="auto"/>
              <w:ind w:left="57" w:right="57"/>
              <w:rPr>
                <w:rFonts w:ascii="Times New Roman" w:hAnsi="Times New Roman"/>
                <w:sz w:val="32"/>
                <w:szCs w:val="32"/>
              </w:rPr>
            </w:pPr>
            <w:r w:rsidRPr="00C136A5">
              <w:rPr>
                <w:rFonts w:ascii="Times New Roman" w:hAnsi="Times New Roman"/>
                <w:sz w:val="32"/>
                <w:szCs w:val="32"/>
              </w:rPr>
              <w:t>Согласовано</w:t>
            </w:r>
          </w:p>
          <w:p w:rsidR="00C136A5" w:rsidRPr="00C136A5" w:rsidRDefault="00C136A5" w:rsidP="00C136A5">
            <w:pPr>
              <w:spacing w:after="0" w:line="240" w:lineRule="auto"/>
              <w:ind w:left="57" w:right="57"/>
              <w:rPr>
                <w:rFonts w:ascii="Times New Roman" w:hAnsi="Times New Roman"/>
                <w:sz w:val="32"/>
                <w:szCs w:val="32"/>
              </w:rPr>
            </w:pPr>
            <w:r w:rsidRPr="00C136A5">
              <w:rPr>
                <w:rFonts w:ascii="Times New Roman" w:hAnsi="Times New Roman"/>
                <w:sz w:val="32"/>
                <w:szCs w:val="32"/>
              </w:rPr>
              <w:t>Замдиректора по УВР</w:t>
            </w:r>
          </w:p>
          <w:p w:rsidR="00C136A5" w:rsidRPr="00C136A5" w:rsidRDefault="00C136A5" w:rsidP="00C136A5">
            <w:pPr>
              <w:spacing w:after="0" w:line="240" w:lineRule="auto"/>
              <w:ind w:left="57" w:right="57"/>
              <w:rPr>
                <w:rFonts w:ascii="Times New Roman" w:hAnsi="Times New Roman"/>
                <w:sz w:val="32"/>
                <w:szCs w:val="32"/>
              </w:rPr>
            </w:pPr>
          </w:p>
          <w:p w:rsidR="00C136A5" w:rsidRPr="00C136A5" w:rsidRDefault="00C136A5" w:rsidP="00C136A5">
            <w:pPr>
              <w:spacing w:after="0" w:line="240" w:lineRule="auto"/>
              <w:ind w:left="57" w:right="57"/>
              <w:rPr>
                <w:rFonts w:ascii="Times New Roman" w:hAnsi="Times New Roman"/>
                <w:sz w:val="32"/>
                <w:szCs w:val="32"/>
              </w:rPr>
            </w:pPr>
            <w:r w:rsidRPr="00C136A5">
              <w:rPr>
                <w:rFonts w:ascii="Times New Roman" w:hAnsi="Times New Roman"/>
                <w:sz w:val="32"/>
                <w:szCs w:val="32"/>
              </w:rPr>
              <w:t>от «___</w:t>
            </w:r>
            <w:proofErr w:type="gramStart"/>
            <w:r w:rsidRPr="00C136A5">
              <w:rPr>
                <w:rFonts w:ascii="Times New Roman" w:hAnsi="Times New Roman"/>
                <w:sz w:val="32"/>
                <w:szCs w:val="32"/>
              </w:rPr>
              <w:t>_»_</w:t>
            </w:r>
            <w:proofErr w:type="gramEnd"/>
            <w:r w:rsidRPr="00C136A5">
              <w:rPr>
                <w:rFonts w:ascii="Times New Roman" w:hAnsi="Times New Roman"/>
                <w:sz w:val="32"/>
                <w:szCs w:val="32"/>
              </w:rPr>
              <w:t>______2020 г.</w:t>
            </w:r>
          </w:p>
          <w:p w:rsidR="00C136A5" w:rsidRPr="00C136A5" w:rsidRDefault="00C136A5" w:rsidP="00C136A5">
            <w:pPr>
              <w:spacing w:after="0" w:line="240" w:lineRule="auto"/>
              <w:ind w:left="57" w:right="57"/>
              <w:rPr>
                <w:rFonts w:ascii="Times New Roman" w:hAnsi="Times New Roman"/>
                <w:sz w:val="32"/>
                <w:szCs w:val="32"/>
              </w:rPr>
            </w:pPr>
          </w:p>
          <w:p w:rsidR="00C136A5" w:rsidRPr="00C136A5" w:rsidRDefault="00C136A5" w:rsidP="00C136A5">
            <w:pPr>
              <w:spacing w:after="0" w:line="240" w:lineRule="auto"/>
              <w:ind w:left="57" w:right="57"/>
              <w:rPr>
                <w:rFonts w:ascii="Times New Roman" w:hAnsi="Times New Roman"/>
                <w:sz w:val="32"/>
                <w:szCs w:val="32"/>
              </w:rPr>
            </w:pPr>
          </w:p>
        </w:tc>
        <w:tc>
          <w:tcPr>
            <w:tcW w:w="5103" w:type="dxa"/>
          </w:tcPr>
          <w:p w:rsidR="00C136A5" w:rsidRPr="00C136A5" w:rsidRDefault="00C136A5" w:rsidP="00C136A5">
            <w:pPr>
              <w:spacing w:after="0" w:line="240" w:lineRule="auto"/>
              <w:ind w:left="57" w:right="57"/>
              <w:rPr>
                <w:rFonts w:ascii="Times New Roman" w:hAnsi="Times New Roman"/>
                <w:sz w:val="32"/>
                <w:szCs w:val="32"/>
              </w:rPr>
            </w:pPr>
            <w:r w:rsidRPr="00C136A5">
              <w:rPr>
                <w:rFonts w:ascii="Times New Roman" w:hAnsi="Times New Roman"/>
                <w:sz w:val="32"/>
                <w:szCs w:val="32"/>
              </w:rPr>
              <w:t>Утверждаю</w:t>
            </w:r>
          </w:p>
          <w:p w:rsidR="00C136A5" w:rsidRPr="00C136A5" w:rsidRDefault="00C136A5" w:rsidP="00C136A5">
            <w:pPr>
              <w:spacing w:after="0" w:line="240" w:lineRule="auto"/>
              <w:ind w:left="57" w:right="57"/>
              <w:rPr>
                <w:rFonts w:ascii="Times New Roman" w:hAnsi="Times New Roman"/>
                <w:sz w:val="32"/>
                <w:szCs w:val="32"/>
              </w:rPr>
            </w:pPr>
            <w:r w:rsidRPr="00C136A5">
              <w:rPr>
                <w:rFonts w:ascii="Times New Roman" w:hAnsi="Times New Roman"/>
                <w:sz w:val="32"/>
                <w:szCs w:val="32"/>
              </w:rPr>
              <w:t>Директор</w:t>
            </w:r>
          </w:p>
          <w:p w:rsidR="00C136A5" w:rsidRPr="00C136A5" w:rsidRDefault="00C136A5" w:rsidP="00C136A5">
            <w:pPr>
              <w:spacing w:after="0" w:line="240" w:lineRule="auto"/>
              <w:ind w:left="57" w:right="57"/>
              <w:rPr>
                <w:rFonts w:ascii="Times New Roman" w:hAnsi="Times New Roman"/>
                <w:sz w:val="32"/>
                <w:szCs w:val="32"/>
              </w:rPr>
            </w:pPr>
            <w:r w:rsidRPr="00C136A5">
              <w:rPr>
                <w:rFonts w:ascii="Times New Roman" w:hAnsi="Times New Roman"/>
                <w:sz w:val="32"/>
                <w:szCs w:val="32"/>
              </w:rPr>
              <w:t>________________</w:t>
            </w:r>
          </w:p>
          <w:p w:rsidR="00C136A5" w:rsidRPr="00C136A5" w:rsidRDefault="00C136A5" w:rsidP="00C136A5">
            <w:pPr>
              <w:spacing w:after="0" w:line="240" w:lineRule="auto"/>
              <w:ind w:left="57" w:right="57"/>
              <w:rPr>
                <w:rFonts w:ascii="Times New Roman" w:hAnsi="Times New Roman"/>
                <w:sz w:val="32"/>
                <w:szCs w:val="32"/>
              </w:rPr>
            </w:pPr>
          </w:p>
          <w:p w:rsidR="00C136A5" w:rsidRPr="00C136A5" w:rsidRDefault="00C136A5" w:rsidP="00C136A5">
            <w:pPr>
              <w:spacing w:after="0" w:line="240" w:lineRule="auto"/>
              <w:ind w:left="57" w:right="57"/>
              <w:rPr>
                <w:rFonts w:ascii="Times New Roman" w:hAnsi="Times New Roman"/>
                <w:sz w:val="32"/>
                <w:szCs w:val="32"/>
              </w:rPr>
            </w:pPr>
            <w:r w:rsidRPr="00C136A5">
              <w:rPr>
                <w:rFonts w:ascii="Times New Roman" w:hAnsi="Times New Roman"/>
                <w:sz w:val="32"/>
                <w:szCs w:val="32"/>
              </w:rPr>
              <w:t>от «___</w:t>
            </w:r>
            <w:proofErr w:type="gramStart"/>
            <w:r w:rsidRPr="00C136A5">
              <w:rPr>
                <w:rFonts w:ascii="Times New Roman" w:hAnsi="Times New Roman"/>
                <w:sz w:val="32"/>
                <w:szCs w:val="32"/>
              </w:rPr>
              <w:t>_»_</w:t>
            </w:r>
            <w:proofErr w:type="gramEnd"/>
            <w:r w:rsidRPr="00C136A5">
              <w:rPr>
                <w:rFonts w:ascii="Times New Roman" w:hAnsi="Times New Roman"/>
                <w:sz w:val="32"/>
                <w:szCs w:val="32"/>
              </w:rPr>
              <w:t>_____2020 г.</w:t>
            </w:r>
          </w:p>
          <w:p w:rsidR="00C136A5" w:rsidRPr="00C136A5" w:rsidRDefault="00C136A5" w:rsidP="00C136A5">
            <w:pPr>
              <w:spacing w:after="0" w:line="240" w:lineRule="auto"/>
              <w:ind w:left="57" w:right="57"/>
              <w:rPr>
                <w:rFonts w:ascii="Times New Roman" w:hAnsi="Times New Roman"/>
                <w:sz w:val="32"/>
                <w:szCs w:val="32"/>
              </w:rPr>
            </w:pPr>
          </w:p>
          <w:p w:rsidR="00C136A5" w:rsidRPr="00C136A5" w:rsidRDefault="00C136A5" w:rsidP="00C136A5">
            <w:pPr>
              <w:spacing w:after="0" w:line="240" w:lineRule="auto"/>
              <w:ind w:left="57" w:right="57"/>
              <w:rPr>
                <w:rFonts w:ascii="Times New Roman" w:hAnsi="Times New Roman"/>
                <w:sz w:val="32"/>
                <w:szCs w:val="32"/>
              </w:rPr>
            </w:pPr>
          </w:p>
        </w:tc>
      </w:tr>
    </w:tbl>
    <w:p w:rsidR="00C136A5" w:rsidRPr="00C136A5" w:rsidRDefault="00C136A5" w:rsidP="00C136A5">
      <w:pPr>
        <w:spacing w:after="0" w:line="240" w:lineRule="auto"/>
        <w:rPr>
          <w:rFonts w:ascii="Times New Roman" w:hAnsi="Times New Roman"/>
          <w:sz w:val="32"/>
          <w:szCs w:val="32"/>
        </w:rPr>
      </w:pPr>
    </w:p>
    <w:p w:rsidR="00C136A5" w:rsidRDefault="00C136A5" w:rsidP="00C136A5">
      <w:pPr>
        <w:spacing w:after="0" w:line="240" w:lineRule="auto"/>
        <w:jc w:val="center"/>
        <w:rPr>
          <w:rFonts w:ascii="Times New Roman" w:hAnsi="Times New Roman"/>
          <w:b/>
          <w:bCs/>
          <w:sz w:val="40"/>
          <w:szCs w:val="20"/>
        </w:rPr>
      </w:pPr>
      <w:r w:rsidRPr="00C136A5">
        <w:rPr>
          <w:rFonts w:ascii="Times New Roman" w:hAnsi="Times New Roman"/>
          <w:b/>
          <w:bCs/>
          <w:color w:val="0070C0"/>
          <w:sz w:val="40"/>
          <w:szCs w:val="20"/>
        </w:rPr>
        <w:t>ПЛАН РАБОТЫ БИБЛИОТЕКИ</w:t>
      </w:r>
      <w:r w:rsidRPr="00C136A5">
        <w:rPr>
          <w:rFonts w:ascii="Times New Roman" w:hAnsi="Times New Roman"/>
          <w:b/>
          <w:bCs/>
          <w:sz w:val="40"/>
          <w:szCs w:val="20"/>
        </w:rPr>
        <w:t xml:space="preserve"> </w:t>
      </w:r>
    </w:p>
    <w:p w:rsidR="00C136A5" w:rsidRDefault="00C136A5" w:rsidP="00C136A5">
      <w:pPr>
        <w:spacing w:after="0" w:line="240" w:lineRule="auto"/>
        <w:jc w:val="center"/>
        <w:rPr>
          <w:rFonts w:ascii="Times New Roman" w:hAnsi="Times New Roman"/>
          <w:b/>
          <w:color w:val="3366FF"/>
          <w:sz w:val="40"/>
          <w:szCs w:val="40"/>
        </w:rPr>
      </w:pPr>
      <w:r w:rsidRPr="00C136A5">
        <w:rPr>
          <w:rFonts w:ascii="Times New Roman" w:hAnsi="Times New Roman"/>
          <w:b/>
          <w:color w:val="3366FF"/>
          <w:sz w:val="40"/>
          <w:szCs w:val="40"/>
        </w:rPr>
        <w:t>НА 2020/2021 УЧЕБНЫЙ ГОД</w:t>
      </w:r>
    </w:p>
    <w:p w:rsidR="00D46574" w:rsidRDefault="00D46574" w:rsidP="00C136A5">
      <w:pPr>
        <w:spacing w:after="0" w:line="240" w:lineRule="auto"/>
        <w:jc w:val="center"/>
        <w:rPr>
          <w:rFonts w:ascii="Times New Roman" w:hAnsi="Times New Roman"/>
          <w:b/>
          <w:color w:val="3366FF"/>
          <w:sz w:val="40"/>
          <w:szCs w:val="40"/>
        </w:rPr>
      </w:pPr>
    </w:p>
    <w:p w:rsidR="00D46574" w:rsidRPr="00D46574" w:rsidRDefault="00D46574" w:rsidP="00D46574">
      <w:pPr>
        <w:spacing w:after="0" w:line="240" w:lineRule="auto"/>
        <w:jc w:val="center"/>
        <w:rPr>
          <w:rFonts w:ascii="Times New Roman" w:hAnsi="Times New Roman"/>
          <w:sz w:val="32"/>
          <w:szCs w:val="24"/>
        </w:rPr>
      </w:pPr>
      <w:r w:rsidRPr="00D46574">
        <w:rPr>
          <w:rFonts w:ascii="Times New Roman" w:hAnsi="Times New Roman"/>
          <w:sz w:val="32"/>
          <w:szCs w:val="24"/>
        </w:rPr>
        <w:t>Библиотекарь -  педагог:</w:t>
      </w:r>
    </w:p>
    <w:p w:rsidR="00D46574" w:rsidRPr="00D46574" w:rsidRDefault="00D46574" w:rsidP="00D46574">
      <w:pPr>
        <w:spacing w:after="0" w:line="240" w:lineRule="auto"/>
        <w:jc w:val="center"/>
        <w:rPr>
          <w:rFonts w:ascii="Times New Roman" w:hAnsi="Times New Roman"/>
          <w:b/>
          <w:color w:val="3366FF"/>
          <w:sz w:val="48"/>
          <w:szCs w:val="40"/>
        </w:rPr>
      </w:pPr>
      <w:r w:rsidRPr="00D46574">
        <w:rPr>
          <w:rFonts w:ascii="Times New Roman" w:hAnsi="Times New Roman"/>
          <w:sz w:val="32"/>
          <w:szCs w:val="24"/>
        </w:rPr>
        <w:t>Кулушова А.М.</w:t>
      </w:r>
    </w:p>
    <w:p w:rsidR="00D46574" w:rsidRPr="00C136A5" w:rsidRDefault="00D46574" w:rsidP="00C136A5">
      <w:pPr>
        <w:spacing w:after="0" w:line="240" w:lineRule="auto"/>
        <w:jc w:val="center"/>
        <w:rPr>
          <w:rFonts w:ascii="Times New Roman" w:hAnsi="Times New Roman"/>
          <w:b/>
          <w:color w:val="3366FF"/>
          <w:sz w:val="40"/>
          <w:szCs w:val="40"/>
        </w:rPr>
      </w:pPr>
    </w:p>
    <w:p w:rsidR="00C136A5" w:rsidRDefault="00C136A5" w:rsidP="00766F06">
      <w:pPr>
        <w:jc w:val="center"/>
        <w:rPr>
          <w:rFonts w:ascii="Times New Roman" w:hAnsi="Times New Roman"/>
          <w:sz w:val="40"/>
          <w:szCs w:val="40"/>
        </w:rPr>
      </w:pPr>
    </w:p>
    <w:p w:rsidR="00C136A5" w:rsidRDefault="00C136A5" w:rsidP="00D46574">
      <w:pPr>
        <w:rPr>
          <w:rFonts w:ascii="Times New Roman" w:hAnsi="Times New Roman"/>
          <w:sz w:val="40"/>
          <w:szCs w:val="40"/>
        </w:rPr>
      </w:pPr>
    </w:p>
    <w:p w:rsidR="00D46574" w:rsidRDefault="00D46574" w:rsidP="00D46574">
      <w:pPr>
        <w:rPr>
          <w:rFonts w:ascii="Times New Roman" w:hAnsi="Times New Roman"/>
          <w:sz w:val="40"/>
          <w:szCs w:val="40"/>
        </w:rPr>
      </w:pPr>
    </w:p>
    <w:p w:rsidR="00B116E5" w:rsidRPr="00766F06" w:rsidRDefault="00B116E5" w:rsidP="00766F06">
      <w:pPr>
        <w:jc w:val="center"/>
        <w:rPr>
          <w:rFonts w:ascii="Times New Roman" w:hAnsi="Times New Roman"/>
          <w:b/>
          <w:bCs/>
          <w:sz w:val="20"/>
          <w:szCs w:val="20"/>
        </w:rPr>
      </w:pPr>
      <w:r w:rsidRPr="00766F06">
        <w:rPr>
          <w:rFonts w:ascii="Times New Roman" w:hAnsi="Times New Roman"/>
          <w:b/>
          <w:bCs/>
          <w:sz w:val="20"/>
          <w:szCs w:val="20"/>
        </w:rPr>
        <w:lastRenderedPageBreak/>
        <w:t xml:space="preserve">План работы </w:t>
      </w:r>
      <w:r w:rsidR="00E14338" w:rsidRPr="00766F06">
        <w:rPr>
          <w:rFonts w:ascii="Times New Roman" w:hAnsi="Times New Roman"/>
          <w:b/>
          <w:bCs/>
          <w:sz w:val="20"/>
          <w:szCs w:val="20"/>
        </w:rPr>
        <w:t xml:space="preserve">библиотеки </w:t>
      </w:r>
      <w:r w:rsidR="00766F06" w:rsidRPr="00766F06">
        <w:rPr>
          <w:rFonts w:ascii="Times New Roman" w:hAnsi="Times New Roman"/>
          <w:b/>
          <w:bCs/>
          <w:sz w:val="20"/>
          <w:szCs w:val="20"/>
        </w:rPr>
        <w:t>МК</w:t>
      </w:r>
      <w:r w:rsidRPr="00766F06">
        <w:rPr>
          <w:rFonts w:ascii="Times New Roman" w:hAnsi="Times New Roman"/>
          <w:b/>
          <w:bCs/>
          <w:sz w:val="20"/>
          <w:szCs w:val="20"/>
        </w:rPr>
        <w:t xml:space="preserve">ОУ </w:t>
      </w:r>
      <w:r w:rsidR="00335A0A" w:rsidRPr="00766F06">
        <w:rPr>
          <w:rFonts w:ascii="Times New Roman" w:hAnsi="Times New Roman"/>
          <w:b/>
          <w:bCs/>
          <w:sz w:val="20"/>
          <w:szCs w:val="20"/>
        </w:rPr>
        <w:t>«</w:t>
      </w:r>
      <w:r w:rsidR="00766F06" w:rsidRPr="00766F06">
        <w:rPr>
          <w:rFonts w:ascii="Times New Roman" w:hAnsi="Times New Roman"/>
          <w:b/>
          <w:bCs/>
          <w:sz w:val="20"/>
          <w:szCs w:val="20"/>
        </w:rPr>
        <w:t xml:space="preserve">Ортатюбинская </w:t>
      </w:r>
      <w:r w:rsidR="00335A0A" w:rsidRPr="00766F06">
        <w:rPr>
          <w:rFonts w:ascii="Times New Roman" w:hAnsi="Times New Roman"/>
          <w:b/>
          <w:bCs/>
          <w:sz w:val="20"/>
          <w:szCs w:val="20"/>
        </w:rPr>
        <w:t>С</w:t>
      </w:r>
      <w:r w:rsidR="00766F06" w:rsidRPr="00766F06">
        <w:rPr>
          <w:rFonts w:ascii="Times New Roman" w:hAnsi="Times New Roman"/>
          <w:b/>
          <w:bCs/>
          <w:sz w:val="20"/>
          <w:szCs w:val="20"/>
        </w:rPr>
        <w:t>ОШ</w:t>
      </w:r>
      <w:r w:rsidR="00335A0A" w:rsidRPr="00766F06">
        <w:rPr>
          <w:rFonts w:ascii="Times New Roman" w:hAnsi="Times New Roman"/>
          <w:b/>
          <w:bCs/>
          <w:sz w:val="20"/>
          <w:szCs w:val="20"/>
        </w:rPr>
        <w:t>»</w:t>
      </w:r>
      <w:r w:rsidRPr="00766F06">
        <w:rPr>
          <w:rFonts w:ascii="Times New Roman" w:hAnsi="Times New Roman"/>
          <w:b/>
          <w:bCs/>
          <w:sz w:val="20"/>
          <w:szCs w:val="20"/>
        </w:rPr>
        <w:t xml:space="preserve"> на </w:t>
      </w:r>
      <w:r w:rsidR="001B286D" w:rsidRPr="00766F06">
        <w:rPr>
          <w:rFonts w:ascii="Times New Roman" w:hAnsi="Times New Roman"/>
          <w:b/>
          <w:sz w:val="20"/>
          <w:szCs w:val="20"/>
        </w:rPr>
        <w:t>2020-2021</w:t>
      </w:r>
      <w:r w:rsidRPr="00766F06">
        <w:rPr>
          <w:rFonts w:ascii="Times New Roman" w:hAnsi="Times New Roman"/>
          <w:b/>
          <w:bCs/>
          <w:sz w:val="20"/>
          <w:szCs w:val="20"/>
        </w:rPr>
        <w:t xml:space="preserve"> учебный год</w:t>
      </w:r>
      <w:r w:rsidR="00E14338" w:rsidRPr="00766F06">
        <w:rPr>
          <w:rFonts w:ascii="Times New Roman" w:hAnsi="Times New Roman"/>
          <w:b/>
          <w:bCs/>
          <w:sz w:val="20"/>
          <w:szCs w:val="20"/>
        </w:rPr>
        <w:t>.</w:t>
      </w:r>
    </w:p>
    <w:p w:rsidR="000857D5" w:rsidRPr="00766F06" w:rsidRDefault="000857D5" w:rsidP="00B116E5">
      <w:pPr>
        <w:rPr>
          <w:rFonts w:ascii="Times New Roman" w:hAnsi="Times New Roman"/>
          <w:sz w:val="20"/>
          <w:szCs w:val="20"/>
        </w:rPr>
      </w:pPr>
      <w:r w:rsidRPr="00766F06">
        <w:rPr>
          <w:rFonts w:ascii="Times New Roman" w:hAnsi="Times New Roman"/>
          <w:b/>
          <w:bCs/>
          <w:sz w:val="20"/>
          <w:szCs w:val="20"/>
        </w:rPr>
        <w:t>Цели</w:t>
      </w:r>
      <w:r w:rsidR="00B116E5" w:rsidRPr="00766F06">
        <w:rPr>
          <w:rFonts w:ascii="Times New Roman" w:hAnsi="Times New Roman"/>
          <w:b/>
          <w:bCs/>
          <w:sz w:val="20"/>
          <w:szCs w:val="20"/>
        </w:rPr>
        <w:t xml:space="preserve"> работы</w:t>
      </w:r>
      <w:r w:rsidRPr="00766F06">
        <w:rPr>
          <w:rFonts w:ascii="Times New Roman" w:hAnsi="Times New Roman"/>
          <w:b/>
          <w:bCs/>
          <w:sz w:val="20"/>
          <w:szCs w:val="20"/>
        </w:rPr>
        <w:t>:</w:t>
      </w:r>
      <w:r w:rsidR="00B116E5" w:rsidRPr="00766F06">
        <w:rPr>
          <w:rFonts w:ascii="Times New Roman" w:hAnsi="Times New Roman"/>
          <w:sz w:val="20"/>
          <w:szCs w:val="20"/>
        </w:rPr>
        <w:t xml:space="preserve"> </w:t>
      </w:r>
    </w:p>
    <w:p w:rsidR="000857D5" w:rsidRPr="00766F06" w:rsidRDefault="000857D5" w:rsidP="00B116E5">
      <w:pPr>
        <w:rPr>
          <w:rFonts w:ascii="Times New Roman" w:hAnsi="Times New Roman"/>
          <w:sz w:val="20"/>
          <w:szCs w:val="20"/>
        </w:rPr>
      </w:pPr>
      <w:r w:rsidRPr="00766F06">
        <w:rPr>
          <w:rFonts w:ascii="Times New Roman" w:hAnsi="Times New Roman"/>
          <w:sz w:val="20"/>
          <w:szCs w:val="20"/>
        </w:rPr>
        <w:t>1.Привлечение в библиотеку</w:t>
      </w:r>
      <w:r w:rsidR="00335A0A" w:rsidRPr="00766F06">
        <w:rPr>
          <w:rFonts w:ascii="Times New Roman" w:hAnsi="Times New Roman"/>
          <w:sz w:val="20"/>
          <w:szCs w:val="20"/>
        </w:rPr>
        <w:t xml:space="preserve"> большего числа читателей,</w:t>
      </w:r>
      <w:r w:rsidR="00B116E5" w:rsidRPr="00766F06">
        <w:rPr>
          <w:rFonts w:ascii="Times New Roman" w:hAnsi="Times New Roman"/>
          <w:sz w:val="20"/>
          <w:szCs w:val="20"/>
        </w:rPr>
        <w:t xml:space="preserve"> воспитание любви к чтению и руководство им.</w:t>
      </w:r>
    </w:p>
    <w:p w:rsidR="00B116E5" w:rsidRPr="00766F06" w:rsidRDefault="00B116E5" w:rsidP="00B116E5">
      <w:pPr>
        <w:rPr>
          <w:rFonts w:ascii="Times New Roman" w:hAnsi="Times New Roman"/>
          <w:sz w:val="20"/>
          <w:szCs w:val="20"/>
        </w:rPr>
      </w:pPr>
      <w:r w:rsidRPr="00766F06">
        <w:rPr>
          <w:rFonts w:ascii="Times New Roman" w:hAnsi="Times New Roman"/>
          <w:b/>
          <w:bCs/>
          <w:sz w:val="20"/>
          <w:szCs w:val="20"/>
        </w:rPr>
        <w:t>Основные задачи</w:t>
      </w:r>
      <w:r w:rsidRPr="00766F06">
        <w:rPr>
          <w:rFonts w:ascii="Times New Roman" w:hAnsi="Times New Roman"/>
          <w:sz w:val="20"/>
          <w:szCs w:val="20"/>
        </w:rPr>
        <w:t>:</w:t>
      </w:r>
    </w:p>
    <w:p w:rsidR="00B116E5" w:rsidRPr="00766F06" w:rsidRDefault="000857D5" w:rsidP="00B116E5">
      <w:pPr>
        <w:rPr>
          <w:rFonts w:ascii="Times New Roman" w:hAnsi="Times New Roman"/>
          <w:sz w:val="20"/>
          <w:szCs w:val="20"/>
        </w:rPr>
      </w:pPr>
      <w:r w:rsidRPr="00766F06">
        <w:rPr>
          <w:rFonts w:ascii="Times New Roman" w:hAnsi="Times New Roman"/>
          <w:sz w:val="20"/>
          <w:szCs w:val="20"/>
        </w:rPr>
        <w:t>-содействовать</w:t>
      </w:r>
      <w:r w:rsidR="00B116E5" w:rsidRPr="00766F06">
        <w:rPr>
          <w:rFonts w:ascii="Times New Roman" w:hAnsi="Times New Roman"/>
          <w:sz w:val="20"/>
          <w:szCs w:val="20"/>
        </w:rPr>
        <w:t xml:space="preserve"> учебно-воспитательному процессу школы и самообразованию учащихся, педагогов путем библиотечного информационно-библиографического обслуживания; </w:t>
      </w:r>
    </w:p>
    <w:p w:rsidR="00B116E5" w:rsidRPr="00766F06" w:rsidRDefault="000857D5" w:rsidP="00B116E5">
      <w:pPr>
        <w:rPr>
          <w:rFonts w:ascii="Times New Roman" w:hAnsi="Times New Roman"/>
          <w:sz w:val="20"/>
          <w:szCs w:val="20"/>
        </w:rPr>
      </w:pPr>
      <w:r w:rsidRPr="00766F06">
        <w:rPr>
          <w:rFonts w:ascii="Times New Roman" w:hAnsi="Times New Roman"/>
          <w:sz w:val="20"/>
          <w:szCs w:val="20"/>
        </w:rPr>
        <w:t>-формировать</w:t>
      </w:r>
      <w:r w:rsidR="00B116E5" w:rsidRPr="00766F06">
        <w:rPr>
          <w:rFonts w:ascii="Times New Roman" w:hAnsi="Times New Roman"/>
          <w:sz w:val="20"/>
          <w:szCs w:val="20"/>
        </w:rPr>
        <w:t xml:space="preserve"> у детей информационной культуры и культуры чтения;</w:t>
      </w:r>
    </w:p>
    <w:p w:rsidR="00B116E5" w:rsidRPr="00766F06" w:rsidRDefault="00B116E5" w:rsidP="00B116E5">
      <w:pPr>
        <w:rPr>
          <w:rFonts w:ascii="Times New Roman" w:hAnsi="Times New Roman"/>
          <w:sz w:val="20"/>
          <w:szCs w:val="20"/>
        </w:rPr>
      </w:pPr>
      <w:r w:rsidRPr="00766F06">
        <w:rPr>
          <w:rFonts w:ascii="Times New Roman" w:hAnsi="Times New Roman"/>
          <w:sz w:val="20"/>
          <w:szCs w:val="20"/>
        </w:rPr>
        <w:t>-сове</w:t>
      </w:r>
      <w:r w:rsidR="000857D5" w:rsidRPr="00766F06">
        <w:rPr>
          <w:rFonts w:ascii="Times New Roman" w:hAnsi="Times New Roman"/>
          <w:sz w:val="20"/>
          <w:szCs w:val="20"/>
        </w:rPr>
        <w:t>ршенствовать традиционные и нетрадиционные</w:t>
      </w:r>
      <w:r w:rsidRPr="00766F06">
        <w:rPr>
          <w:rFonts w:ascii="Times New Roman" w:hAnsi="Times New Roman"/>
          <w:sz w:val="20"/>
          <w:szCs w:val="20"/>
        </w:rPr>
        <w:t xml:space="preserve"> форм</w:t>
      </w:r>
      <w:r w:rsidR="000857D5" w:rsidRPr="00766F06">
        <w:rPr>
          <w:rFonts w:ascii="Times New Roman" w:hAnsi="Times New Roman"/>
          <w:sz w:val="20"/>
          <w:szCs w:val="20"/>
        </w:rPr>
        <w:t>ы</w:t>
      </w:r>
      <w:r w:rsidRPr="00766F06">
        <w:rPr>
          <w:rFonts w:ascii="Times New Roman" w:hAnsi="Times New Roman"/>
          <w:sz w:val="20"/>
          <w:szCs w:val="20"/>
        </w:rPr>
        <w:t xml:space="preserve"> индивидуальн</w:t>
      </w:r>
      <w:r w:rsidR="000857D5" w:rsidRPr="00766F06">
        <w:rPr>
          <w:rFonts w:ascii="Times New Roman" w:hAnsi="Times New Roman"/>
          <w:sz w:val="20"/>
          <w:szCs w:val="20"/>
        </w:rPr>
        <w:t>ой и массовой работы библиотеки, в том числе используя Интернет – ресурсы;</w:t>
      </w:r>
    </w:p>
    <w:p w:rsidR="00B116E5" w:rsidRPr="00766F06" w:rsidRDefault="000857D5" w:rsidP="00B116E5">
      <w:pPr>
        <w:rPr>
          <w:rFonts w:ascii="Times New Roman" w:hAnsi="Times New Roman"/>
          <w:sz w:val="20"/>
          <w:szCs w:val="20"/>
        </w:rPr>
      </w:pPr>
      <w:r w:rsidRPr="00766F06">
        <w:rPr>
          <w:rFonts w:ascii="Times New Roman" w:hAnsi="Times New Roman"/>
          <w:sz w:val="20"/>
          <w:szCs w:val="20"/>
        </w:rPr>
        <w:t>-формировать</w:t>
      </w:r>
      <w:r w:rsidR="00E00CBA" w:rsidRPr="00766F06">
        <w:rPr>
          <w:rFonts w:ascii="Times New Roman" w:hAnsi="Times New Roman"/>
          <w:sz w:val="20"/>
          <w:szCs w:val="20"/>
        </w:rPr>
        <w:t xml:space="preserve"> у читателей навыки</w:t>
      </w:r>
      <w:r w:rsidR="00B116E5" w:rsidRPr="00766F06">
        <w:rPr>
          <w:rFonts w:ascii="Times New Roman" w:hAnsi="Times New Roman"/>
          <w:sz w:val="20"/>
          <w:szCs w:val="20"/>
        </w:rPr>
        <w:t xml:space="preserve"> независ</w:t>
      </w:r>
      <w:r w:rsidRPr="00766F06">
        <w:rPr>
          <w:rFonts w:ascii="Times New Roman" w:hAnsi="Times New Roman"/>
          <w:sz w:val="20"/>
          <w:szCs w:val="20"/>
        </w:rPr>
        <w:t>имого библиотечного пользования</w:t>
      </w:r>
      <w:r w:rsidR="00B116E5" w:rsidRPr="00766F06">
        <w:rPr>
          <w:rFonts w:ascii="Times New Roman" w:hAnsi="Times New Roman"/>
          <w:sz w:val="20"/>
          <w:szCs w:val="20"/>
        </w:rPr>
        <w:t>: обучение пользованию книгой и другими носителями информации, поиску, отбору и умению оценивать информацию;</w:t>
      </w:r>
    </w:p>
    <w:p w:rsidR="00B116E5" w:rsidRPr="00766F06" w:rsidRDefault="000857D5" w:rsidP="00B116E5">
      <w:pPr>
        <w:rPr>
          <w:rFonts w:ascii="Times New Roman" w:hAnsi="Times New Roman"/>
          <w:sz w:val="20"/>
          <w:szCs w:val="20"/>
        </w:rPr>
      </w:pPr>
      <w:r w:rsidRPr="00766F06">
        <w:rPr>
          <w:rFonts w:ascii="Times New Roman" w:hAnsi="Times New Roman"/>
          <w:sz w:val="20"/>
          <w:szCs w:val="20"/>
        </w:rPr>
        <w:t>-приобщить</w:t>
      </w:r>
      <w:r w:rsidR="00B116E5" w:rsidRPr="00766F06">
        <w:rPr>
          <w:rFonts w:ascii="Times New Roman" w:hAnsi="Times New Roman"/>
          <w:sz w:val="20"/>
          <w:szCs w:val="20"/>
        </w:rPr>
        <w:t xml:space="preserve"> детей к ценностям мировой и отечественной культуры;</w:t>
      </w:r>
    </w:p>
    <w:p w:rsidR="00B116E5" w:rsidRPr="00766F06" w:rsidRDefault="000857D5" w:rsidP="00B116E5">
      <w:pPr>
        <w:rPr>
          <w:rFonts w:ascii="Times New Roman" w:hAnsi="Times New Roman"/>
          <w:sz w:val="20"/>
          <w:szCs w:val="20"/>
        </w:rPr>
      </w:pPr>
      <w:r w:rsidRPr="00766F06">
        <w:rPr>
          <w:rFonts w:ascii="Times New Roman" w:hAnsi="Times New Roman"/>
          <w:sz w:val="20"/>
          <w:szCs w:val="20"/>
        </w:rPr>
        <w:t>-поддерживать</w:t>
      </w:r>
      <w:r w:rsidR="00B116E5" w:rsidRPr="00766F06">
        <w:rPr>
          <w:rFonts w:ascii="Times New Roman" w:hAnsi="Times New Roman"/>
          <w:sz w:val="20"/>
          <w:szCs w:val="20"/>
        </w:rPr>
        <w:t xml:space="preserve"> в рабочем состоянии книжного фонда и фонда учебников.</w:t>
      </w:r>
    </w:p>
    <w:p w:rsidR="00B116E5" w:rsidRPr="00766F06" w:rsidRDefault="00B116E5" w:rsidP="00B116E5">
      <w:pPr>
        <w:rPr>
          <w:rFonts w:ascii="Times New Roman" w:hAnsi="Times New Roman"/>
          <w:b/>
          <w:bCs/>
          <w:sz w:val="20"/>
          <w:szCs w:val="20"/>
        </w:rPr>
      </w:pPr>
      <w:r w:rsidRPr="00766F06">
        <w:rPr>
          <w:rFonts w:ascii="Times New Roman" w:hAnsi="Times New Roman"/>
          <w:b/>
          <w:sz w:val="20"/>
          <w:szCs w:val="20"/>
          <w:u w:val="single"/>
        </w:rPr>
        <w:t>Основные направления работы</w:t>
      </w:r>
    </w:p>
    <w:p w:rsidR="00B116E5" w:rsidRPr="00766F06" w:rsidRDefault="00B116E5" w:rsidP="00B116E5">
      <w:pPr>
        <w:rPr>
          <w:rFonts w:ascii="Times New Roman" w:hAnsi="Times New Roman"/>
          <w:b/>
          <w:bCs/>
          <w:sz w:val="20"/>
          <w:szCs w:val="20"/>
        </w:rPr>
      </w:pPr>
      <w:r w:rsidRPr="00766F06">
        <w:rPr>
          <w:rFonts w:ascii="Times New Roman" w:hAnsi="Times New Roman"/>
          <w:b/>
          <w:bCs/>
          <w:sz w:val="20"/>
          <w:szCs w:val="20"/>
        </w:rPr>
        <w:t>I. Работа с читателями</w:t>
      </w:r>
    </w:p>
    <w:tbl>
      <w:tblPr>
        <w:tblW w:w="1507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"/>
        <w:gridCol w:w="10948"/>
        <w:gridCol w:w="3652"/>
        <w:gridCol w:w="8"/>
      </w:tblGrid>
      <w:tr w:rsidR="00B116E5" w:rsidRPr="00766F06" w:rsidTr="00197F4A">
        <w:trPr>
          <w:gridAfter w:val="1"/>
          <w:wAfter w:w="8" w:type="dxa"/>
          <w:trHeight w:val="294"/>
          <w:tblCellSpacing w:w="0" w:type="dxa"/>
          <w:jc w:val="center"/>
        </w:trPr>
        <w:tc>
          <w:tcPr>
            <w:tcW w:w="465" w:type="dxa"/>
            <w:vAlign w:val="center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6F06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48" w:type="dxa"/>
            <w:vAlign w:val="center"/>
            <w:hideMark/>
          </w:tcPr>
          <w:p w:rsidR="00B116E5" w:rsidRPr="00766F06" w:rsidRDefault="00B116E5" w:rsidP="00D34CC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766F06">
              <w:rPr>
                <w:rFonts w:ascii="Times New Roman" w:hAnsi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3652" w:type="dxa"/>
            <w:vAlign w:val="center"/>
            <w:hideMark/>
          </w:tcPr>
          <w:p w:rsidR="00B116E5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766F06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B116E5" w:rsidRPr="00766F06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B116E5" w:rsidRPr="00766F06" w:rsidTr="00197F4A">
        <w:trPr>
          <w:gridAfter w:val="1"/>
          <w:wAfter w:w="8" w:type="dxa"/>
          <w:trHeight w:val="213"/>
          <w:tblCellSpacing w:w="0" w:type="dxa"/>
          <w:jc w:val="center"/>
        </w:trPr>
        <w:tc>
          <w:tcPr>
            <w:tcW w:w="15065" w:type="dxa"/>
            <w:gridSpan w:val="3"/>
            <w:vAlign w:val="center"/>
            <w:hideMark/>
          </w:tcPr>
          <w:p w:rsidR="00B116E5" w:rsidRPr="00766F06" w:rsidRDefault="00B116E5" w:rsidP="00D34CC6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b/>
                <w:bCs/>
                <w:sz w:val="24"/>
                <w:szCs w:val="24"/>
              </w:rPr>
              <w:t>Индивидуальная работа</w:t>
            </w:r>
          </w:p>
        </w:tc>
      </w:tr>
      <w:tr w:rsidR="00B116E5" w:rsidRPr="00766F06" w:rsidTr="00197F4A">
        <w:trPr>
          <w:gridAfter w:val="1"/>
          <w:wAfter w:w="8" w:type="dxa"/>
          <w:trHeight w:val="308"/>
          <w:tblCellSpacing w:w="0" w:type="dxa"/>
          <w:jc w:val="center"/>
        </w:trPr>
        <w:tc>
          <w:tcPr>
            <w:tcW w:w="465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948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Обслуживание читателей на абонементе: учащихся, педагогов, технического персонала, родителей.</w:t>
            </w:r>
          </w:p>
        </w:tc>
        <w:tc>
          <w:tcPr>
            <w:tcW w:w="3652" w:type="dxa"/>
            <w:hideMark/>
          </w:tcPr>
          <w:p w:rsidR="00B116E5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116E5" w:rsidRPr="00766F06" w:rsidTr="00197F4A">
        <w:trPr>
          <w:gridAfter w:val="1"/>
          <w:wAfter w:w="8" w:type="dxa"/>
          <w:trHeight w:val="256"/>
          <w:tblCellSpacing w:w="0" w:type="dxa"/>
          <w:jc w:val="center"/>
        </w:trPr>
        <w:tc>
          <w:tcPr>
            <w:tcW w:w="465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948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Обслуживание читателей в читальном зале: учителей, учащихся.</w:t>
            </w:r>
          </w:p>
        </w:tc>
        <w:tc>
          <w:tcPr>
            <w:tcW w:w="3652" w:type="dxa"/>
            <w:hideMark/>
          </w:tcPr>
          <w:p w:rsidR="00B116E5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116E5" w:rsidRPr="00766F06" w:rsidTr="00197F4A">
        <w:trPr>
          <w:gridAfter w:val="1"/>
          <w:wAfter w:w="8" w:type="dxa"/>
          <w:trHeight w:val="232"/>
          <w:tblCellSpacing w:w="0" w:type="dxa"/>
          <w:jc w:val="center"/>
        </w:trPr>
        <w:tc>
          <w:tcPr>
            <w:tcW w:w="465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948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Привлечение читателей</w:t>
            </w:r>
          </w:p>
        </w:tc>
        <w:tc>
          <w:tcPr>
            <w:tcW w:w="3652" w:type="dxa"/>
            <w:hideMark/>
          </w:tcPr>
          <w:p w:rsidR="00B116E5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116E5" w:rsidRPr="00766F06" w:rsidTr="00197F4A">
        <w:trPr>
          <w:gridAfter w:val="1"/>
          <w:wAfter w:w="8" w:type="dxa"/>
          <w:trHeight w:val="222"/>
          <w:tblCellSpacing w:w="0" w:type="dxa"/>
          <w:jc w:val="center"/>
        </w:trPr>
        <w:tc>
          <w:tcPr>
            <w:tcW w:w="465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948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Перерегистрация читателей</w:t>
            </w:r>
          </w:p>
        </w:tc>
        <w:tc>
          <w:tcPr>
            <w:tcW w:w="3652" w:type="dxa"/>
            <w:hideMark/>
          </w:tcPr>
          <w:p w:rsidR="00B116E5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Раз в уч. году</w:t>
            </w:r>
          </w:p>
        </w:tc>
      </w:tr>
      <w:tr w:rsidR="00B116E5" w:rsidRPr="00766F06" w:rsidTr="00197F4A">
        <w:trPr>
          <w:gridAfter w:val="1"/>
          <w:wAfter w:w="8" w:type="dxa"/>
          <w:trHeight w:val="461"/>
          <w:tblCellSpacing w:w="0" w:type="dxa"/>
          <w:jc w:val="center"/>
        </w:trPr>
        <w:tc>
          <w:tcPr>
            <w:tcW w:w="465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948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Проводить беседы с вновь записавшимися читателями о культуре чтения книги, проводить разъяснительные беседы об ответственности за причинённый ущерб книге или учебнику.</w:t>
            </w:r>
          </w:p>
        </w:tc>
        <w:tc>
          <w:tcPr>
            <w:tcW w:w="3652" w:type="dxa"/>
            <w:hideMark/>
          </w:tcPr>
          <w:p w:rsidR="00B116E5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116E5" w:rsidRPr="00766F06" w:rsidTr="00197F4A">
        <w:trPr>
          <w:gridAfter w:val="1"/>
          <w:wAfter w:w="8" w:type="dxa"/>
          <w:trHeight w:val="306"/>
          <w:tblCellSpacing w:w="0" w:type="dxa"/>
          <w:jc w:val="center"/>
        </w:trPr>
        <w:tc>
          <w:tcPr>
            <w:tcW w:w="465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948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Рекомендательные беседы при выдаче книг</w:t>
            </w:r>
          </w:p>
        </w:tc>
        <w:tc>
          <w:tcPr>
            <w:tcW w:w="3652" w:type="dxa"/>
            <w:hideMark/>
          </w:tcPr>
          <w:p w:rsidR="00B116E5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116E5" w:rsidRPr="00766F06" w:rsidTr="00197F4A">
        <w:trPr>
          <w:gridAfter w:val="1"/>
          <w:wAfter w:w="8" w:type="dxa"/>
          <w:trHeight w:val="269"/>
          <w:tblCellSpacing w:w="0" w:type="dxa"/>
          <w:jc w:val="center"/>
        </w:trPr>
        <w:tc>
          <w:tcPr>
            <w:tcW w:w="465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948" w:type="dxa"/>
            <w:hideMark/>
          </w:tcPr>
          <w:p w:rsidR="00B116E5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Беседы</w:t>
            </w:r>
            <w:r w:rsidR="00365F6E" w:rsidRPr="00766F06">
              <w:rPr>
                <w:rFonts w:ascii="Times New Roman" w:hAnsi="Times New Roman"/>
                <w:sz w:val="24"/>
                <w:szCs w:val="24"/>
              </w:rPr>
              <w:t xml:space="preserve"> - размышления</w:t>
            </w: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о прочитанном</w:t>
            </w:r>
          </w:p>
          <w:p w:rsidR="00197F4A" w:rsidRPr="00766F06" w:rsidRDefault="00197F4A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2" w:type="dxa"/>
            <w:hideMark/>
          </w:tcPr>
          <w:p w:rsidR="00B116E5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116E5" w:rsidRPr="00766F06" w:rsidTr="00197F4A">
        <w:trPr>
          <w:gridAfter w:val="1"/>
          <w:wAfter w:w="8" w:type="dxa"/>
          <w:trHeight w:val="528"/>
          <w:tblCellSpacing w:w="0" w:type="dxa"/>
          <w:jc w:val="center"/>
        </w:trPr>
        <w:tc>
          <w:tcPr>
            <w:tcW w:w="465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948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Рекомендательные беседы о новых</w:t>
            </w:r>
            <w:r w:rsidR="000F6EC7" w:rsidRPr="00766F06">
              <w:rPr>
                <w:rFonts w:ascii="Times New Roman" w:hAnsi="Times New Roman"/>
                <w:sz w:val="24"/>
                <w:szCs w:val="24"/>
              </w:rPr>
              <w:t xml:space="preserve"> книгах, энциклопедиях, периодических изданиях</w:t>
            </w:r>
            <w:r w:rsidRPr="00766F06">
              <w:rPr>
                <w:rFonts w:ascii="Times New Roman" w:hAnsi="Times New Roman"/>
                <w:sz w:val="24"/>
                <w:szCs w:val="24"/>
              </w:rPr>
              <w:t>, поступивших в библиотеку.</w:t>
            </w:r>
          </w:p>
        </w:tc>
        <w:tc>
          <w:tcPr>
            <w:tcW w:w="3652" w:type="dxa"/>
            <w:hideMark/>
          </w:tcPr>
          <w:p w:rsidR="00B116E5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По мере поступления</w:t>
            </w:r>
          </w:p>
        </w:tc>
      </w:tr>
      <w:tr w:rsidR="00B116E5" w:rsidRPr="00766F06" w:rsidTr="00197F4A">
        <w:trPr>
          <w:gridAfter w:val="1"/>
          <w:wAfter w:w="8" w:type="dxa"/>
          <w:trHeight w:val="461"/>
          <w:tblCellSpacing w:w="0" w:type="dxa"/>
          <w:jc w:val="center"/>
        </w:trPr>
        <w:tc>
          <w:tcPr>
            <w:tcW w:w="465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10948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Изучение и анализ читательских формуляров</w:t>
            </w:r>
          </w:p>
        </w:tc>
        <w:tc>
          <w:tcPr>
            <w:tcW w:w="3652" w:type="dxa"/>
            <w:hideMark/>
          </w:tcPr>
          <w:p w:rsidR="00B116E5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116E5" w:rsidRPr="00766F06" w:rsidTr="00197F4A">
        <w:trPr>
          <w:gridAfter w:val="1"/>
          <w:wAfter w:w="8" w:type="dxa"/>
          <w:trHeight w:val="273"/>
          <w:tblCellSpacing w:w="0" w:type="dxa"/>
          <w:jc w:val="center"/>
        </w:trPr>
        <w:tc>
          <w:tcPr>
            <w:tcW w:w="15065" w:type="dxa"/>
            <w:gridSpan w:val="3"/>
            <w:hideMark/>
          </w:tcPr>
          <w:p w:rsidR="00B116E5" w:rsidRPr="00766F06" w:rsidRDefault="00B116E5" w:rsidP="00C92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Работа с педагогическим коллективом</w:t>
            </w:r>
          </w:p>
        </w:tc>
      </w:tr>
      <w:tr w:rsidR="00B116E5" w:rsidRPr="00766F06" w:rsidTr="00197F4A">
        <w:trPr>
          <w:gridAfter w:val="1"/>
          <w:wAfter w:w="8" w:type="dxa"/>
          <w:trHeight w:val="493"/>
          <w:tblCellSpacing w:w="0" w:type="dxa"/>
          <w:jc w:val="center"/>
        </w:trPr>
        <w:tc>
          <w:tcPr>
            <w:tcW w:w="465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948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Информирование учителей о новой учебной и методической литературе, пе</w:t>
            </w:r>
            <w:r w:rsidR="000F6EC7" w:rsidRPr="00766F06">
              <w:rPr>
                <w:rFonts w:ascii="Times New Roman" w:hAnsi="Times New Roman"/>
                <w:sz w:val="24"/>
                <w:szCs w:val="24"/>
              </w:rPr>
              <w:t>дагогических периодических изданиях</w:t>
            </w: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52" w:type="dxa"/>
            <w:hideMark/>
          </w:tcPr>
          <w:p w:rsidR="00B116E5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На педсоветах</w:t>
            </w:r>
          </w:p>
        </w:tc>
      </w:tr>
      <w:tr w:rsidR="00B116E5" w:rsidRPr="00766F06" w:rsidTr="00197F4A">
        <w:trPr>
          <w:gridAfter w:val="1"/>
          <w:wAfter w:w="8" w:type="dxa"/>
          <w:trHeight w:val="512"/>
          <w:tblCellSpacing w:w="0" w:type="dxa"/>
          <w:jc w:val="center"/>
        </w:trPr>
        <w:tc>
          <w:tcPr>
            <w:tcW w:w="465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948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Поиск литературы и периодических изданий по заданной тематике. Подбор материалов к проведению классных часов</w:t>
            </w:r>
            <w:r w:rsidR="000F6EC7" w:rsidRPr="00766F06">
              <w:rPr>
                <w:rFonts w:ascii="Times New Roman" w:hAnsi="Times New Roman"/>
                <w:sz w:val="24"/>
                <w:szCs w:val="24"/>
              </w:rPr>
              <w:t>, школьных мероприятий, массовой работы.</w:t>
            </w:r>
          </w:p>
        </w:tc>
        <w:tc>
          <w:tcPr>
            <w:tcW w:w="3652" w:type="dxa"/>
            <w:hideMark/>
          </w:tcPr>
          <w:p w:rsidR="00B116E5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По требованию педагогов</w:t>
            </w:r>
          </w:p>
        </w:tc>
      </w:tr>
      <w:tr w:rsidR="00B116E5" w:rsidRPr="00766F06" w:rsidTr="00197F4A">
        <w:trPr>
          <w:trHeight w:val="208"/>
          <w:tblCellSpacing w:w="0" w:type="dxa"/>
          <w:jc w:val="center"/>
        </w:trPr>
        <w:tc>
          <w:tcPr>
            <w:tcW w:w="15073" w:type="dxa"/>
            <w:gridSpan w:val="4"/>
            <w:vAlign w:val="center"/>
            <w:hideMark/>
          </w:tcPr>
          <w:p w:rsidR="00B116E5" w:rsidRPr="00766F06" w:rsidRDefault="00B116E5" w:rsidP="00C923D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учащимися</w:t>
            </w:r>
          </w:p>
        </w:tc>
      </w:tr>
      <w:tr w:rsidR="005D34A6" w:rsidRPr="00766F06" w:rsidTr="00197F4A">
        <w:trPr>
          <w:trHeight w:val="326"/>
          <w:tblCellSpacing w:w="0" w:type="dxa"/>
          <w:jc w:val="center"/>
        </w:trPr>
        <w:tc>
          <w:tcPr>
            <w:tcW w:w="465" w:type="dxa"/>
          </w:tcPr>
          <w:p w:rsidR="005D34A6" w:rsidRPr="00766F06" w:rsidRDefault="005D34A6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948" w:type="dxa"/>
          </w:tcPr>
          <w:p w:rsidR="005D34A6" w:rsidRPr="00766F06" w:rsidRDefault="005D34A6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Выдача учебников классов</w:t>
            </w:r>
          </w:p>
        </w:tc>
        <w:tc>
          <w:tcPr>
            <w:tcW w:w="3660" w:type="dxa"/>
            <w:gridSpan w:val="2"/>
          </w:tcPr>
          <w:p w:rsidR="005D34A6" w:rsidRPr="00766F06" w:rsidRDefault="005D34A6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Начало учебного года</w:t>
            </w:r>
          </w:p>
        </w:tc>
      </w:tr>
      <w:tr w:rsidR="00B116E5" w:rsidRPr="00766F06" w:rsidTr="00197F4A">
        <w:trPr>
          <w:trHeight w:val="260"/>
          <w:tblCellSpacing w:w="0" w:type="dxa"/>
          <w:jc w:val="center"/>
        </w:trPr>
        <w:tc>
          <w:tcPr>
            <w:tcW w:w="465" w:type="dxa"/>
            <w:hideMark/>
          </w:tcPr>
          <w:p w:rsidR="00B116E5" w:rsidRPr="00766F06" w:rsidRDefault="000F6EC7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2.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48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Обслуживание учащихся согласно расписанию работы библиотеки</w:t>
            </w:r>
          </w:p>
        </w:tc>
        <w:tc>
          <w:tcPr>
            <w:tcW w:w="3660" w:type="dxa"/>
            <w:gridSpan w:val="2"/>
            <w:hideMark/>
          </w:tcPr>
          <w:p w:rsidR="00B116E5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116E5" w:rsidRPr="00766F06" w:rsidTr="00197F4A">
        <w:trPr>
          <w:trHeight w:val="506"/>
          <w:tblCellSpacing w:w="0" w:type="dxa"/>
          <w:jc w:val="center"/>
        </w:trPr>
        <w:tc>
          <w:tcPr>
            <w:tcW w:w="465" w:type="dxa"/>
            <w:hideMark/>
          </w:tcPr>
          <w:p w:rsidR="00B116E5" w:rsidRPr="00766F06" w:rsidRDefault="000F6EC7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3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48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Просмотр читательских формуляров с целью выявления задолжников (результаты сообщать классным руководителям)</w:t>
            </w:r>
          </w:p>
        </w:tc>
        <w:tc>
          <w:tcPr>
            <w:tcW w:w="3660" w:type="dxa"/>
            <w:gridSpan w:val="2"/>
            <w:hideMark/>
          </w:tcPr>
          <w:p w:rsidR="00B116E5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1 раз в триместр</w:t>
            </w:r>
          </w:p>
        </w:tc>
      </w:tr>
      <w:tr w:rsidR="005D34A6" w:rsidRPr="00766F06" w:rsidTr="00197F4A">
        <w:trPr>
          <w:trHeight w:val="359"/>
          <w:tblCellSpacing w:w="0" w:type="dxa"/>
          <w:jc w:val="center"/>
        </w:trPr>
        <w:tc>
          <w:tcPr>
            <w:tcW w:w="465" w:type="dxa"/>
          </w:tcPr>
          <w:p w:rsidR="005D34A6" w:rsidRPr="00766F06" w:rsidRDefault="005D34A6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948" w:type="dxa"/>
          </w:tcPr>
          <w:p w:rsidR="005D34A6" w:rsidRPr="00766F06" w:rsidRDefault="005D34A6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Контроль за состоянием учебников</w:t>
            </w:r>
          </w:p>
        </w:tc>
        <w:tc>
          <w:tcPr>
            <w:tcW w:w="3660" w:type="dxa"/>
            <w:gridSpan w:val="2"/>
          </w:tcPr>
          <w:p w:rsidR="005D34A6" w:rsidRPr="00766F06" w:rsidRDefault="005D34A6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Постоянно</w:t>
            </w:r>
          </w:p>
        </w:tc>
      </w:tr>
      <w:tr w:rsidR="00B116E5" w:rsidRPr="00766F06" w:rsidTr="00197F4A">
        <w:trPr>
          <w:trHeight w:val="533"/>
          <w:tblCellSpacing w:w="0" w:type="dxa"/>
          <w:jc w:val="center"/>
        </w:trPr>
        <w:tc>
          <w:tcPr>
            <w:tcW w:w="465" w:type="dxa"/>
            <w:hideMark/>
          </w:tcPr>
          <w:p w:rsidR="00B116E5" w:rsidRPr="00766F06" w:rsidRDefault="005D34A6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5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48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Проводить беседы с вновь записавшимися читателями о культуре чтения книг. Объяснить об ответственности за причинённый ущерб книге или учебнику.</w:t>
            </w:r>
          </w:p>
        </w:tc>
        <w:tc>
          <w:tcPr>
            <w:tcW w:w="3660" w:type="dxa"/>
            <w:gridSpan w:val="2"/>
            <w:hideMark/>
          </w:tcPr>
          <w:p w:rsidR="00B116E5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116E5" w:rsidRPr="00766F06" w:rsidTr="00197F4A">
        <w:trPr>
          <w:trHeight w:val="513"/>
          <w:tblCellSpacing w:w="0" w:type="dxa"/>
          <w:jc w:val="center"/>
        </w:trPr>
        <w:tc>
          <w:tcPr>
            <w:tcW w:w="465" w:type="dxa"/>
            <w:hideMark/>
          </w:tcPr>
          <w:p w:rsidR="00B116E5" w:rsidRPr="00766F06" w:rsidRDefault="005D34A6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6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48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Рекомендовать художественную литературу и периодические издания согласно возрастным категориям каждого читателя.</w:t>
            </w:r>
          </w:p>
        </w:tc>
        <w:tc>
          <w:tcPr>
            <w:tcW w:w="3660" w:type="dxa"/>
            <w:gridSpan w:val="2"/>
            <w:hideMark/>
          </w:tcPr>
          <w:p w:rsidR="00B116E5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B116E5" w:rsidRPr="00766F06" w:rsidTr="00197F4A">
        <w:trPr>
          <w:trHeight w:val="224"/>
          <w:tblCellSpacing w:w="0" w:type="dxa"/>
          <w:jc w:val="center"/>
        </w:trPr>
        <w:tc>
          <w:tcPr>
            <w:tcW w:w="15073" w:type="dxa"/>
            <w:gridSpan w:val="4"/>
            <w:hideMark/>
          </w:tcPr>
          <w:p w:rsidR="00B116E5" w:rsidRPr="00766F06" w:rsidRDefault="00B116E5" w:rsidP="00197F4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b/>
                <w:bCs/>
                <w:sz w:val="24"/>
                <w:szCs w:val="24"/>
              </w:rPr>
              <w:t>Библиотечно-библиографические и информационные знания – учащимся</w:t>
            </w:r>
          </w:p>
        </w:tc>
      </w:tr>
      <w:tr w:rsidR="00B116E5" w:rsidRPr="00766F06" w:rsidTr="00197F4A">
        <w:trPr>
          <w:trHeight w:val="342"/>
          <w:tblCellSpacing w:w="0" w:type="dxa"/>
          <w:jc w:val="center"/>
        </w:trPr>
        <w:tc>
          <w:tcPr>
            <w:tcW w:w="465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948" w:type="dxa"/>
            <w:hideMark/>
          </w:tcPr>
          <w:p w:rsidR="00B116E5" w:rsidRPr="00766F06" w:rsidRDefault="00B116E5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Экскурсия в школьную библиотеку учащихся 1 классов</w:t>
            </w:r>
            <w:r w:rsidR="00366B1A" w:rsidRPr="00766F06">
              <w:rPr>
                <w:rFonts w:ascii="Times New Roman" w:hAnsi="Times New Roman"/>
                <w:sz w:val="24"/>
                <w:szCs w:val="24"/>
              </w:rPr>
              <w:t xml:space="preserve"> «Книжки ребятишкам</w:t>
            </w:r>
            <w:r w:rsidR="005C624F" w:rsidRPr="00766F06">
              <w:rPr>
                <w:rFonts w:ascii="Times New Roman" w:hAnsi="Times New Roman"/>
                <w:sz w:val="24"/>
                <w:szCs w:val="24"/>
              </w:rPr>
              <w:t>.</w:t>
            </w:r>
            <w:r w:rsidR="000126BA" w:rsidRPr="00766F06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660" w:type="dxa"/>
            <w:gridSpan w:val="2"/>
            <w:hideMark/>
          </w:tcPr>
          <w:p w:rsidR="00B116E5" w:rsidRPr="00766F06" w:rsidRDefault="00B72C51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Сентябрь-октябрь</w:t>
            </w:r>
          </w:p>
        </w:tc>
      </w:tr>
      <w:tr w:rsidR="00D52811" w:rsidRPr="00766F06" w:rsidTr="00197F4A">
        <w:trPr>
          <w:trHeight w:val="249"/>
          <w:tblCellSpacing w:w="0" w:type="dxa"/>
          <w:jc w:val="center"/>
        </w:trPr>
        <w:tc>
          <w:tcPr>
            <w:tcW w:w="465" w:type="dxa"/>
          </w:tcPr>
          <w:p w:rsidR="00D52811" w:rsidRPr="00766F06" w:rsidRDefault="00D52811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948" w:type="dxa"/>
          </w:tcPr>
          <w:p w:rsidR="00D52811" w:rsidRPr="00766F06" w:rsidRDefault="00D52811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Библиотечный урок – </w:t>
            </w:r>
            <w:r w:rsidR="00366B1A" w:rsidRPr="00766F06">
              <w:rPr>
                <w:rFonts w:ascii="Times New Roman" w:hAnsi="Times New Roman"/>
                <w:sz w:val="24"/>
                <w:szCs w:val="24"/>
              </w:rPr>
              <w:t>практикум «</w:t>
            </w:r>
            <w:proofErr w:type="spellStart"/>
            <w:r w:rsidR="00366B1A" w:rsidRPr="00766F06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="00366B1A" w:rsidRPr="00766F06">
              <w:rPr>
                <w:rFonts w:ascii="Times New Roman" w:hAnsi="Times New Roman"/>
                <w:sz w:val="24"/>
                <w:szCs w:val="24"/>
              </w:rPr>
              <w:t xml:space="preserve"> больница» (</w:t>
            </w:r>
            <w:r w:rsidRPr="00766F06">
              <w:rPr>
                <w:rFonts w:ascii="Times New Roman" w:hAnsi="Times New Roman"/>
                <w:sz w:val="24"/>
                <w:szCs w:val="24"/>
              </w:rPr>
              <w:t>уроки по ремонту книг для 1ых – 6ых классов)</w:t>
            </w:r>
          </w:p>
        </w:tc>
        <w:tc>
          <w:tcPr>
            <w:tcW w:w="3660" w:type="dxa"/>
            <w:gridSpan w:val="2"/>
          </w:tcPr>
          <w:p w:rsidR="00D52811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52811" w:rsidRPr="00766F06">
              <w:rPr>
                <w:rFonts w:ascii="Times New Roman" w:hAnsi="Times New Roman"/>
                <w:sz w:val="24"/>
                <w:szCs w:val="24"/>
              </w:rPr>
              <w:t>Сентябрь - май</w:t>
            </w:r>
          </w:p>
        </w:tc>
      </w:tr>
      <w:tr w:rsidR="00B116E5" w:rsidRPr="00766F06" w:rsidTr="00197F4A">
        <w:trPr>
          <w:trHeight w:val="380"/>
          <w:tblCellSpacing w:w="0" w:type="dxa"/>
          <w:jc w:val="center"/>
        </w:trPr>
        <w:tc>
          <w:tcPr>
            <w:tcW w:w="465" w:type="dxa"/>
            <w:hideMark/>
          </w:tcPr>
          <w:p w:rsidR="00B116E5" w:rsidRPr="00766F06" w:rsidRDefault="00D52811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3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48" w:type="dxa"/>
            <w:hideMark/>
          </w:tcPr>
          <w:p w:rsidR="00B116E5" w:rsidRPr="00766F06" w:rsidRDefault="00DB19D1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Информационн</w:t>
            </w:r>
            <w:r w:rsidR="005C624F" w:rsidRPr="00766F06">
              <w:rPr>
                <w:rFonts w:ascii="Times New Roman" w:hAnsi="Times New Roman"/>
                <w:sz w:val="24"/>
                <w:szCs w:val="24"/>
              </w:rPr>
              <w:t>ый стенд «Мудрые советы</w:t>
            </w:r>
            <w:r w:rsidR="00250091" w:rsidRPr="00766F06">
              <w:rPr>
                <w:rFonts w:ascii="Times New Roman" w:hAnsi="Times New Roman"/>
                <w:sz w:val="24"/>
                <w:szCs w:val="24"/>
              </w:rPr>
              <w:t>…</w:t>
            </w:r>
            <w:r w:rsidRPr="00766F06">
              <w:rPr>
                <w:rFonts w:ascii="Times New Roman" w:hAnsi="Times New Roman"/>
                <w:sz w:val="24"/>
                <w:szCs w:val="24"/>
              </w:rPr>
              <w:t>» (о правилах пользования библиотекой)</w:t>
            </w:r>
            <w:r w:rsidR="00526E9C" w:rsidRPr="00766F06">
              <w:rPr>
                <w:rFonts w:ascii="Times New Roman" w:hAnsi="Times New Roman"/>
                <w:sz w:val="24"/>
                <w:szCs w:val="24"/>
              </w:rPr>
              <w:t xml:space="preserve"> для всех</w:t>
            </w:r>
          </w:p>
        </w:tc>
        <w:tc>
          <w:tcPr>
            <w:tcW w:w="3660" w:type="dxa"/>
            <w:gridSpan w:val="2"/>
            <w:hideMark/>
          </w:tcPr>
          <w:p w:rsidR="00B116E5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DB19D1" w:rsidRPr="00766F06">
              <w:rPr>
                <w:rFonts w:ascii="Times New Roman" w:hAnsi="Times New Roman"/>
                <w:sz w:val="24"/>
                <w:szCs w:val="24"/>
              </w:rPr>
              <w:t>Сен</w:t>
            </w:r>
            <w:r w:rsidR="00250091" w:rsidRPr="00766F06">
              <w:rPr>
                <w:rFonts w:ascii="Times New Roman" w:hAnsi="Times New Roman"/>
                <w:sz w:val="24"/>
                <w:szCs w:val="24"/>
              </w:rPr>
              <w:t>тябрь- июнь</w:t>
            </w:r>
          </w:p>
        </w:tc>
      </w:tr>
      <w:tr w:rsidR="00526E9C" w:rsidRPr="00766F06" w:rsidTr="00197F4A">
        <w:trPr>
          <w:trHeight w:val="528"/>
          <w:tblCellSpacing w:w="0" w:type="dxa"/>
          <w:jc w:val="center"/>
        </w:trPr>
        <w:tc>
          <w:tcPr>
            <w:tcW w:w="465" w:type="dxa"/>
          </w:tcPr>
          <w:p w:rsidR="00526E9C" w:rsidRPr="00766F06" w:rsidRDefault="00D52811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4</w:t>
            </w:r>
            <w:r w:rsidR="00526E9C" w:rsidRPr="00766F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48" w:type="dxa"/>
          </w:tcPr>
          <w:p w:rsidR="00526E9C" w:rsidRPr="00766F06" w:rsidRDefault="00526E9C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Библиотечно-информационный проект</w:t>
            </w:r>
            <w:r w:rsidR="00673F4F" w:rsidRPr="00766F06">
              <w:rPr>
                <w:rFonts w:ascii="Times New Roman" w:hAnsi="Times New Roman"/>
                <w:sz w:val="24"/>
                <w:szCs w:val="24"/>
              </w:rPr>
              <w:t xml:space="preserve"> в Интернет - пространстве</w:t>
            </w: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proofErr w:type="spellStart"/>
            <w:r w:rsidRPr="00766F06">
              <w:rPr>
                <w:rFonts w:ascii="Times New Roman" w:hAnsi="Times New Roman"/>
                <w:sz w:val="24"/>
                <w:szCs w:val="24"/>
              </w:rPr>
              <w:t>ВБиб</w:t>
            </w:r>
            <w:r w:rsidR="00673F4F" w:rsidRPr="00766F06">
              <w:rPr>
                <w:rFonts w:ascii="Times New Roman" w:hAnsi="Times New Roman"/>
                <w:sz w:val="24"/>
                <w:szCs w:val="24"/>
              </w:rPr>
              <w:t>лиотеке</w:t>
            </w:r>
            <w:proofErr w:type="spellEnd"/>
            <w:r w:rsidR="00673F4F" w:rsidRPr="00766F06">
              <w:rPr>
                <w:rFonts w:ascii="Times New Roman" w:hAnsi="Times New Roman"/>
                <w:sz w:val="24"/>
                <w:szCs w:val="24"/>
              </w:rPr>
              <w:t xml:space="preserve">. Стена </w:t>
            </w:r>
            <w:proofErr w:type="gramStart"/>
            <w:r w:rsidR="00673F4F" w:rsidRPr="00766F06">
              <w:rPr>
                <w:rFonts w:ascii="Times New Roman" w:hAnsi="Times New Roman"/>
                <w:sz w:val="24"/>
                <w:szCs w:val="24"/>
              </w:rPr>
              <w:t>общения»  (</w:t>
            </w:r>
            <w:proofErr w:type="gramEnd"/>
            <w:r w:rsidR="00673F4F" w:rsidRPr="00766F06">
              <w:rPr>
                <w:rFonts w:ascii="Times New Roman" w:hAnsi="Times New Roman"/>
                <w:sz w:val="24"/>
                <w:szCs w:val="24"/>
              </w:rPr>
              <w:t>Постояннодействующий )</w:t>
            </w:r>
            <w:r w:rsidR="00CB4B69" w:rsidRPr="00766F06">
              <w:rPr>
                <w:rFonts w:ascii="Times New Roman" w:hAnsi="Times New Roman"/>
                <w:sz w:val="24"/>
                <w:szCs w:val="24"/>
              </w:rPr>
              <w:t>.  Для всех</w:t>
            </w:r>
          </w:p>
        </w:tc>
        <w:tc>
          <w:tcPr>
            <w:tcW w:w="3660" w:type="dxa"/>
            <w:gridSpan w:val="2"/>
          </w:tcPr>
          <w:p w:rsidR="00526E9C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526E9C" w:rsidRPr="00766F06">
              <w:rPr>
                <w:rFonts w:ascii="Times New Roman" w:hAnsi="Times New Roman"/>
                <w:sz w:val="24"/>
                <w:szCs w:val="24"/>
              </w:rPr>
              <w:t>Сентябрь-июнь</w:t>
            </w:r>
          </w:p>
          <w:p w:rsidR="005C624F" w:rsidRPr="00766F06" w:rsidRDefault="005C624F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E5" w:rsidRPr="00766F06" w:rsidTr="00197F4A">
        <w:trPr>
          <w:trHeight w:val="508"/>
          <w:tblCellSpacing w:w="0" w:type="dxa"/>
          <w:jc w:val="center"/>
        </w:trPr>
        <w:tc>
          <w:tcPr>
            <w:tcW w:w="465" w:type="dxa"/>
            <w:hideMark/>
          </w:tcPr>
          <w:p w:rsidR="00B116E5" w:rsidRPr="00766F06" w:rsidRDefault="00B135C2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5</w:t>
            </w:r>
            <w:r w:rsidR="00B116E5" w:rsidRPr="00766F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48" w:type="dxa"/>
            <w:hideMark/>
          </w:tcPr>
          <w:p w:rsidR="00B116E5" w:rsidRPr="00766F06" w:rsidRDefault="00673F4F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F06">
              <w:rPr>
                <w:rFonts w:ascii="Times New Roman" w:hAnsi="Times New Roman"/>
                <w:sz w:val="24"/>
                <w:szCs w:val="24"/>
              </w:rPr>
              <w:t>Библиотечно</w:t>
            </w:r>
            <w:proofErr w:type="spellEnd"/>
            <w:r w:rsidRPr="00766F06">
              <w:rPr>
                <w:rFonts w:ascii="Times New Roman" w:hAnsi="Times New Roman"/>
                <w:sz w:val="24"/>
                <w:szCs w:val="24"/>
              </w:rPr>
              <w:t xml:space="preserve"> – библиографический урок о толковых словарях. «От Даля и до наших дней» Д</w:t>
            </w:r>
            <w:r w:rsidR="00E00CBA" w:rsidRPr="00766F06">
              <w:rPr>
                <w:rFonts w:ascii="Times New Roman" w:hAnsi="Times New Roman"/>
                <w:sz w:val="24"/>
                <w:szCs w:val="24"/>
              </w:rPr>
              <w:t>л</w:t>
            </w:r>
            <w:r w:rsidRPr="00766F06">
              <w:rPr>
                <w:rFonts w:ascii="Times New Roman" w:hAnsi="Times New Roman"/>
                <w:sz w:val="24"/>
                <w:szCs w:val="24"/>
              </w:rPr>
              <w:t xml:space="preserve">я 5- </w:t>
            </w:r>
            <w:proofErr w:type="spellStart"/>
            <w:r w:rsidRPr="00766F06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766F06">
              <w:rPr>
                <w:rFonts w:ascii="Times New Roman" w:hAnsi="Times New Roman"/>
                <w:sz w:val="24"/>
                <w:szCs w:val="24"/>
              </w:rPr>
              <w:t xml:space="preserve"> классов.</w:t>
            </w:r>
          </w:p>
        </w:tc>
        <w:tc>
          <w:tcPr>
            <w:tcW w:w="3660" w:type="dxa"/>
            <w:gridSpan w:val="2"/>
            <w:hideMark/>
          </w:tcPr>
          <w:p w:rsidR="00B116E5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50091" w:rsidRPr="00766F06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</w:tc>
      </w:tr>
      <w:tr w:rsidR="008C47E7" w:rsidRPr="00766F06" w:rsidTr="00197F4A">
        <w:trPr>
          <w:trHeight w:val="502"/>
          <w:tblCellSpacing w:w="0" w:type="dxa"/>
          <w:jc w:val="center"/>
        </w:trPr>
        <w:tc>
          <w:tcPr>
            <w:tcW w:w="465" w:type="dxa"/>
          </w:tcPr>
          <w:p w:rsidR="008C47E7" w:rsidRPr="00766F06" w:rsidRDefault="00B135C2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6</w:t>
            </w:r>
            <w:r w:rsidR="002407B5" w:rsidRPr="00766F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48" w:type="dxa"/>
          </w:tcPr>
          <w:p w:rsidR="008C47E7" w:rsidRPr="00766F06" w:rsidRDefault="00250091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proofErr w:type="spellStart"/>
            <w:r w:rsidRPr="00766F06">
              <w:rPr>
                <w:rFonts w:ascii="Times New Roman" w:hAnsi="Times New Roman"/>
                <w:sz w:val="24"/>
                <w:szCs w:val="24"/>
              </w:rPr>
              <w:t>проф</w:t>
            </w:r>
            <w:r w:rsidR="005C624F" w:rsidRPr="00766F06">
              <w:rPr>
                <w:rFonts w:ascii="Times New Roman" w:hAnsi="Times New Roman"/>
                <w:sz w:val="24"/>
                <w:szCs w:val="24"/>
              </w:rPr>
              <w:t>мастерства</w:t>
            </w:r>
            <w:proofErr w:type="spellEnd"/>
            <w:r w:rsidR="005C624F" w:rsidRPr="00766F06">
              <w:rPr>
                <w:rFonts w:ascii="Times New Roman" w:hAnsi="Times New Roman"/>
                <w:sz w:val="24"/>
                <w:szCs w:val="24"/>
              </w:rPr>
              <w:t xml:space="preserve"> «</w:t>
            </w:r>
            <w:r w:rsidR="00673F4F" w:rsidRPr="00766F06">
              <w:rPr>
                <w:rFonts w:ascii="Times New Roman" w:hAnsi="Times New Roman"/>
                <w:sz w:val="24"/>
                <w:szCs w:val="24"/>
              </w:rPr>
              <w:t>Как устроена библиотека?</w:t>
            </w:r>
            <w:r w:rsidRPr="00766F06">
              <w:rPr>
                <w:rFonts w:ascii="Times New Roman" w:hAnsi="Times New Roman"/>
                <w:sz w:val="24"/>
                <w:szCs w:val="24"/>
              </w:rPr>
              <w:t xml:space="preserve">» (о расстановке книг в </w:t>
            </w:r>
            <w:proofErr w:type="spellStart"/>
            <w:proofErr w:type="gramStart"/>
            <w:r w:rsidRPr="00766F06">
              <w:rPr>
                <w:rFonts w:ascii="Times New Roman" w:hAnsi="Times New Roman"/>
                <w:sz w:val="24"/>
                <w:szCs w:val="24"/>
              </w:rPr>
              <w:t>фонде,о</w:t>
            </w:r>
            <w:r w:rsidR="00365F6E" w:rsidRPr="00766F06">
              <w:rPr>
                <w:rFonts w:ascii="Times New Roman" w:hAnsi="Times New Roman"/>
                <w:sz w:val="24"/>
                <w:szCs w:val="24"/>
              </w:rPr>
              <w:t>б</w:t>
            </w:r>
            <w:proofErr w:type="spellEnd"/>
            <w:proofErr w:type="gramEnd"/>
            <w:r w:rsidR="00365F6E" w:rsidRPr="00766F06">
              <w:rPr>
                <w:rFonts w:ascii="Times New Roman" w:hAnsi="Times New Roman"/>
                <w:sz w:val="24"/>
                <w:szCs w:val="24"/>
              </w:rPr>
              <w:t xml:space="preserve"> использование ББК в работ</w:t>
            </w:r>
            <w:r w:rsidRPr="00766F06">
              <w:rPr>
                <w:rFonts w:ascii="Times New Roman" w:hAnsi="Times New Roman"/>
                <w:sz w:val="24"/>
                <w:szCs w:val="24"/>
              </w:rPr>
              <w:t>е</w:t>
            </w:r>
            <w:r w:rsidR="00365F6E" w:rsidRPr="00766F06">
              <w:rPr>
                <w:rFonts w:ascii="Times New Roman" w:hAnsi="Times New Roman"/>
                <w:sz w:val="24"/>
                <w:szCs w:val="24"/>
              </w:rPr>
              <w:t xml:space="preserve"> с  литературой.</w:t>
            </w:r>
            <w:r w:rsidR="00B135C2" w:rsidRPr="00766F06">
              <w:rPr>
                <w:rFonts w:ascii="Times New Roman" w:hAnsi="Times New Roman"/>
                <w:sz w:val="24"/>
                <w:szCs w:val="24"/>
              </w:rPr>
              <w:t>)</w:t>
            </w:r>
            <w:r w:rsidR="00365F6E" w:rsidRPr="0076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35C2" w:rsidRPr="00766F06">
              <w:rPr>
                <w:rFonts w:ascii="Times New Roman" w:hAnsi="Times New Roman"/>
                <w:sz w:val="24"/>
                <w:szCs w:val="24"/>
              </w:rPr>
              <w:t>Для  6-ых  -</w:t>
            </w:r>
            <w:r w:rsidR="00365F6E" w:rsidRPr="00766F0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35C2" w:rsidRPr="00766F06">
              <w:rPr>
                <w:rFonts w:ascii="Times New Roman" w:hAnsi="Times New Roman"/>
                <w:sz w:val="24"/>
                <w:szCs w:val="24"/>
              </w:rPr>
              <w:t>8-ых классов</w:t>
            </w:r>
          </w:p>
        </w:tc>
        <w:tc>
          <w:tcPr>
            <w:tcW w:w="3660" w:type="dxa"/>
            <w:gridSpan w:val="2"/>
          </w:tcPr>
          <w:p w:rsidR="008C47E7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250091" w:rsidRPr="00766F06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</w:tc>
      </w:tr>
      <w:tr w:rsidR="008C47E7" w:rsidRPr="00766F06" w:rsidTr="00197F4A">
        <w:trPr>
          <w:trHeight w:val="198"/>
          <w:tblCellSpacing w:w="0" w:type="dxa"/>
          <w:jc w:val="center"/>
        </w:trPr>
        <w:tc>
          <w:tcPr>
            <w:tcW w:w="465" w:type="dxa"/>
          </w:tcPr>
          <w:p w:rsidR="008C47E7" w:rsidRPr="00766F06" w:rsidRDefault="00B135C2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7</w:t>
            </w:r>
            <w:r w:rsidR="00F249FF" w:rsidRPr="00766F06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0948" w:type="dxa"/>
          </w:tcPr>
          <w:p w:rsidR="008C47E7" w:rsidRPr="00766F06" w:rsidRDefault="00B135C2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6F06">
              <w:rPr>
                <w:rFonts w:ascii="Times New Roman" w:hAnsi="Times New Roman"/>
                <w:sz w:val="24"/>
                <w:szCs w:val="24"/>
              </w:rPr>
              <w:t>Библиотечно</w:t>
            </w:r>
            <w:proofErr w:type="spellEnd"/>
            <w:r w:rsidRPr="00766F06">
              <w:rPr>
                <w:rFonts w:ascii="Times New Roman" w:hAnsi="Times New Roman"/>
                <w:sz w:val="24"/>
                <w:szCs w:val="24"/>
              </w:rPr>
              <w:t xml:space="preserve"> – библиографический час – знакомство «Словари бывают разные» для 4 – 6 – </w:t>
            </w:r>
            <w:proofErr w:type="spellStart"/>
            <w:r w:rsidRPr="00766F06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766F06">
              <w:rPr>
                <w:rFonts w:ascii="Times New Roman" w:hAnsi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3660" w:type="dxa"/>
            <w:gridSpan w:val="2"/>
          </w:tcPr>
          <w:p w:rsidR="008C47E7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135C2" w:rsidRPr="00766F06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</w:tc>
      </w:tr>
      <w:tr w:rsidR="008C47E7" w:rsidRPr="00766F06" w:rsidTr="00197F4A">
        <w:trPr>
          <w:trHeight w:val="599"/>
          <w:tblCellSpacing w:w="0" w:type="dxa"/>
          <w:jc w:val="center"/>
        </w:trPr>
        <w:tc>
          <w:tcPr>
            <w:tcW w:w="465" w:type="dxa"/>
          </w:tcPr>
          <w:p w:rsidR="008C47E7" w:rsidRPr="00766F06" w:rsidRDefault="00B135C2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8</w:t>
            </w:r>
            <w:r w:rsidR="00F249FF" w:rsidRPr="00766F06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0948" w:type="dxa"/>
          </w:tcPr>
          <w:p w:rsidR="008C47E7" w:rsidRPr="00766F06" w:rsidRDefault="00B135C2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>Библиографический час – знакомство «Каталоги, картотеки – помощники библиотеки» Для 7 – 11 классов</w:t>
            </w:r>
          </w:p>
        </w:tc>
        <w:tc>
          <w:tcPr>
            <w:tcW w:w="3660" w:type="dxa"/>
            <w:gridSpan w:val="2"/>
          </w:tcPr>
          <w:p w:rsidR="008C47E7" w:rsidRPr="00766F06" w:rsidRDefault="00CE592D" w:rsidP="00766F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66F06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135C2" w:rsidRPr="00766F06">
              <w:rPr>
                <w:rFonts w:ascii="Times New Roman" w:hAnsi="Times New Roman"/>
                <w:sz w:val="24"/>
                <w:szCs w:val="24"/>
              </w:rPr>
              <w:t>Март</w:t>
            </w:r>
          </w:p>
        </w:tc>
      </w:tr>
    </w:tbl>
    <w:p w:rsidR="00B116E5" w:rsidRPr="00766F06" w:rsidRDefault="00B116E5" w:rsidP="00B116E5">
      <w:pPr>
        <w:rPr>
          <w:rFonts w:ascii="Times New Roman" w:hAnsi="Times New Roman"/>
          <w:b/>
          <w:bCs/>
          <w:vanish/>
          <w:sz w:val="20"/>
          <w:szCs w:val="20"/>
        </w:rPr>
      </w:pPr>
    </w:p>
    <w:p w:rsidR="00C923DD" w:rsidRDefault="00C923DD"/>
    <w:p w:rsidR="00C923DD" w:rsidRDefault="00C923DD"/>
    <w:p w:rsidR="00C923DD" w:rsidRDefault="00C923DD"/>
    <w:p w:rsidR="00C923DD" w:rsidRDefault="00C923DD"/>
    <w:tbl>
      <w:tblPr>
        <w:tblW w:w="15043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18"/>
        <w:gridCol w:w="1825"/>
      </w:tblGrid>
      <w:tr w:rsidR="00B05352" w:rsidRPr="00A6015F" w:rsidTr="00B05352">
        <w:trPr>
          <w:trHeight w:val="977"/>
          <w:tblCellSpacing w:w="0" w:type="dxa"/>
          <w:jc w:val="center"/>
        </w:trPr>
        <w:tc>
          <w:tcPr>
            <w:tcW w:w="13218" w:type="dxa"/>
            <w:hideMark/>
          </w:tcPr>
          <w:p w:rsidR="00B05352" w:rsidRPr="00A6015F" w:rsidRDefault="00B05352" w:rsidP="00B0535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Цикл мероприятий к знаменательным и памятным датам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«Литературный калейдоскоп» (постояннодействующие книжно – иллюстрированные выставки к юбилейным датам русских и зарубежных писателей). Для всех;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«От Даля и до наших дней» (библиотечно – библиографический урок о толковых словарях. К юбилею Ожегова). Для 5-6х классов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«Школа – твой второй дом» (Краеведческая раскладная выставка – знакомство с нашей школой. Ко дню Знаний). Для всех.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«Звенит звонок: школьный начинается урок» (Поздравительный стенд ко дню Знаний) Для всех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«Герой Советского Союза Сахаров Павел Иванович – наш земляк» (Краеведческая постояннодействующая выставка – раскладка к 75 –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Победы) Для всех. 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«Отговорила роща золотая…» (Литературно – музыкальный вечер – презентация, посвящённый творчеству С. А. Есенина) Для 8 класса.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«Певец земли русской» (Книжно – иллюстративная выставка – посвящение о творчестве С А. Есенина с обзором у выставки) Для 8 класса.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«Бабушки, дедушки, мы вас уважаем!» (Выставка детского рисунка ко дню пожилых людей) Для 1-2 классов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«Зверьё моё» (Книжно – иллюстрированная фотовыставка к Всемирному дню защиты животных) Для всех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«Мы в ответе за тех, кого приручили (Экологическая познавательная </w:t>
            </w:r>
            <w:proofErr w:type="gramStart"/>
            <w:r w:rsidRPr="00B05352">
              <w:rPr>
                <w:rFonts w:ascii="Times New Roman" w:hAnsi="Times New Roman"/>
                <w:sz w:val="24"/>
                <w:szCs w:val="24"/>
              </w:rPr>
              <w:t>викторина  к</w:t>
            </w:r>
            <w:proofErr w:type="gram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Всемирному дню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защты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животных) Для 1- 4 классов.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«Учитель и война» (Книжно – иллюстрированная выставка- посвящение к Всемирному дню учителя и 75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Победы) Для всех.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«Разведчики Великой Отечественной» (Книжно – иллюстрированная выставка к юбилею (к 125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) Рихарда Зорге, советского разведчика, Героя Советского Союза. К 75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Победы) Для всех.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«С боем взяли город Киев…» (Книжно – иллюстрированная выставка к памятной дате освобождения г. Киева от немецко – фашистских захватчиков советскими войсками (06. 11.1943г.) и к 75 –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Победы) Для всех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«Жди меня, и я вернусь» (Литературно – музыкальная композиция с презентацией к юбилею К. М. Симонова и к 75-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Победы) Для 5 – 8 классов).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«К. М. Симонов – поэт и корреспондент» (Книжно – иллюстрированная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выставквк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юбилею К. М. Симонова и к 75 –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Победы) Для 5 – 8 классов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«Наука побеждать» (Книжно – иллюстрированная выставка к юбилеям военных деятелей А. В. Суворова, В. К. Блюхера) Для всех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«Добрые мамины глаза» (Книжно – иллюстрированная выставка - посвящение ко Дню матери) (для всех);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«Мама» – первое слово» (Выставка рисунков ко Дню матери) (для всех);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lastRenderedPageBreak/>
              <w:t>«Нежные слова о маме» (Час поэзии) 1 – 4 классы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«О героях былых времён…» (Краеведческая книжно-иллюстрированная выставка ко Дню героев Отечества в России: о Героях Ивановской области) Для всех;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«От страниц до киноплёнки…» (Рекомендательная, предметная книжно- иллюстрированная выставка к Всемирному дню детского телевидения и радиовещания) Для всех;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«Герои фильмов – наши друзья» (Сказочная викторина к Всемирному дню кино) Для 1-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– 3-их классов);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«С Новым годом!» (Поздравительный стенд к новогоднему празднику) Для всех;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«Новогодние приключения» (Литературно – сказочное путешествие.) Для 1-ых – 3 – их классов);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«Науке верные сыны» (Книжно – иллюстрированная выставка ко Дню науки) Для всех;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«С Днём защитника Отечества!» </w:t>
            </w:r>
            <w:proofErr w:type="gramStart"/>
            <w:r w:rsidRPr="00B05352">
              <w:rPr>
                <w:rFonts w:ascii="Times New Roman" w:hAnsi="Times New Roman"/>
                <w:sz w:val="24"/>
                <w:szCs w:val="24"/>
              </w:rPr>
              <w:t>( Поздравительный</w:t>
            </w:r>
            <w:proofErr w:type="gram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стенд) Для всех;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«Фронтовое письмо» </w:t>
            </w:r>
            <w:proofErr w:type="gramStart"/>
            <w:r w:rsidRPr="00B05352">
              <w:rPr>
                <w:rFonts w:ascii="Times New Roman" w:hAnsi="Times New Roman"/>
                <w:sz w:val="24"/>
                <w:szCs w:val="24"/>
              </w:rPr>
              <w:t>( Литературный</w:t>
            </w:r>
            <w:proofErr w:type="gram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час памяти по произведениям о ВОВ, по фронтовым письмам ко Дню защитника Отечества) Для 5-ых – 8 -ых классов.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«С праздником весны и красоты!» </w:t>
            </w:r>
            <w:proofErr w:type="gramStart"/>
            <w:r w:rsidRPr="00B05352">
              <w:rPr>
                <w:rFonts w:ascii="Times New Roman" w:hAnsi="Times New Roman"/>
                <w:sz w:val="24"/>
                <w:szCs w:val="24"/>
              </w:rPr>
              <w:t>( Поздравительный</w:t>
            </w:r>
            <w:proofErr w:type="gram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стенд к 8-ому марта) Для всех;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«Красивые, милые, добрые…» </w:t>
            </w:r>
            <w:proofErr w:type="gramStart"/>
            <w:r w:rsidRPr="00B05352">
              <w:rPr>
                <w:rFonts w:ascii="Times New Roman" w:hAnsi="Times New Roman"/>
                <w:sz w:val="24"/>
                <w:szCs w:val="24"/>
              </w:rPr>
              <w:t>( Выставка</w:t>
            </w:r>
            <w:proofErr w:type="gram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– вернисаж к 8-му марта) Для всех.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«Поэтическая мозаика» </w:t>
            </w:r>
            <w:proofErr w:type="gramStart"/>
            <w:r w:rsidRPr="00B05352">
              <w:rPr>
                <w:rFonts w:ascii="Times New Roman" w:hAnsi="Times New Roman"/>
                <w:sz w:val="24"/>
                <w:szCs w:val="24"/>
              </w:rPr>
              <w:t>( Книжно</w:t>
            </w:r>
            <w:proofErr w:type="gramEnd"/>
            <w:r w:rsidRPr="00B05352">
              <w:rPr>
                <w:rFonts w:ascii="Times New Roman" w:hAnsi="Times New Roman"/>
                <w:sz w:val="24"/>
                <w:szCs w:val="24"/>
              </w:rPr>
              <w:t>-иллюстрированная выставка ко дню поэзии) Для всех.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«Рифма к рифме» </w:t>
            </w:r>
            <w:proofErr w:type="gramStart"/>
            <w:r w:rsidRPr="00B05352">
              <w:rPr>
                <w:rFonts w:ascii="Times New Roman" w:hAnsi="Times New Roman"/>
                <w:sz w:val="24"/>
                <w:szCs w:val="24"/>
              </w:rPr>
              <w:t>( Поэтический</w:t>
            </w:r>
            <w:proofErr w:type="gram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баттл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ко Дню поэзии)  Для 5 – 8 классов.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«Подводный мир таинственный» </w:t>
            </w:r>
            <w:proofErr w:type="gramStart"/>
            <w:r w:rsidRPr="00B05352">
              <w:rPr>
                <w:rFonts w:ascii="Times New Roman" w:hAnsi="Times New Roman"/>
                <w:sz w:val="24"/>
                <w:szCs w:val="24"/>
              </w:rPr>
              <w:t>( Фотовыставка</w:t>
            </w:r>
            <w:proofErr w:type="gram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ко Дню водных ресурсов и ко Дню Земли) Для всех.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«Хоровод весёлых книжек для девчонок и </w:t>
            </w:r>
            <w:proofErr w:type="gramStart"/>
            <w:r w:rsidRPr="00B05352">
              <w:rPr>
                <w:rFonts w:ascii="Times New Roman" w:hAnsi="Times New Roman"/>
                <w:sz w:val="24"/>
                <w:szCs w:val="24"/>
              </w:rPr>
              <w:t>мальчишек »</w:t>
            </w:r>
            <w:proofErr w:type="gram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( Книжно – иллюстрированная выставка весёлых детских рассказов к Неделе детской и юношеской книги, ко Дню смеха и к Международному Дню детской книги с обзором у выставки) Для всех.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«Детям о детях» (Литературная викторина по произведениям о детях. К Международному дню детской книги.) Для 1 – 3 – их классов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«Интересно и увлекательно» (Литературный час по детским смешным произведениям к Неделе детской и юношеской книги, ко Дню смеха и к Международному Дню детской </w:t>
            </w:r>
            <w:proofErr w:type="gramStart"/>
            <w:r w:rsidRPr="00B05352">
              <w:rPr>
                <w:rFonts w:ascii="Times New Roman" w:hAnsi="Times New Roman"/>
                <w:sz w:val="24"/>
                <w:szCs w:val="24"/>
              </w:rPr>
              <w:t>книги )</w:t>
            </w:r>
            <w:proofErr w:type="gram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(для 1-ых – 5-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классов)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«Весна идёт, весне дорогу!» (</w:t>
            </w:r>
            <w:proofErr w:type="gramStart"/>
            <w:r w:rsidRPr="00B05352">
              <w:rPr>
                <w:rFonts w:ascii="Times New Roman" w:hAnsi="Times New Roman"/>
                <w:sz w:val="24"/>
                <w:szCs w:val="24"/>
              </w:rPr>
              <w:t>Экологический  иллюстрированный</w:t>
            </w:r>
            <w:proofErr w:type="gram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информационно – познавательный стенд ко Дню птиц, ко Дню весны и труда, ко дню Солнца) Для всех.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«Мечты зовут в дорогу» (Эколого – географическое путешествие ко Дню водных ресурсов, к Всемирному Дню Земли) Для 3 – их – 5 –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классов);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«Советы доктора 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Пилюлькина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proofErr w:type="gramStart"/>
            <w:r w:rsidRPr="00B05352">
              <w:rPr>
                <w:rFonts w:ascii="Times New Roman" w:hAnsi="Times New Roman"/>
                <w:sz w:val="24"/>
                <w:szCs w:val="24"/>
              </w:rPr>
              <w:t>( Выставка</w:t>
            </w:r>
            <w:proofErr w:type="gram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– раскладка ко Дню здоровья) Для всех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«Космические дали таинственные» </w:t>
            </w:r>
            <w:proofErr w:type="gramStart"/>
            <w:r w:rsidRPr="00B05352">
              <w:rPr>
                <w:rFonts w:ascii="Times New Roman" w:hAnsi="Times New Roman"/>
                <w:sz w:val="24"/>
                <w:szCs w:val="24"/>
              </w:rPr>
              <w:t>( Выставка</w:t>
            </w:r>
            <w:proofErr w:type="gram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– знакомство о героях – космонавтах. Ко дню космонавтики) Для всех.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«Там, где берегут природу» (Экологическая книжно – иллюстрированная выставка о заповедниках и национальных парках России. К Всемирному дню Земли) Для всех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lastRenderedPageBreak/>
              <w:t>«На дороге не зевай!» (Познавательная игра – викторина по безопасности дорожного движения. Ко Дню здоровья) Для 1 – 4 классов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«Дорожные знаки – нам подсказка!» (Книжно – иллюстрированная выставка по безопасности дорожного движения. Ко Дню здоровья) Для всех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«Весёлая семейка» (Книжно – иллюстрированная выставка ко Дню семьи) Для всех.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«Чудесный туесок» </w:t>
            </w:r>
            <w:proofErr w:type="gramStart"/>
            <w:r w:rsidRPr="00B05352">
              <w:rPr>
                <w:rFonts w:ascii="Times New Roman" w:hAnsi="Times New Roman"/>
                <w:sz w:val="24"/>
                <w:szCs w:val="24"/>
              </w:rPr>
              <w:t>( Литературно</w:t>
            </w:r>
            <w:proofErr w:type="gram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- творческий час по устному народному творчеству к Всемирному дню культуры) Для 1 - 4-ых классов;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«Мы помним! Мы гордимся!» (Книжно - иллюстрированная выставка ко Дню Победы) Для всех.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«С Днём Победы!» </w:t>
            </w:r>
            <w:proofErr w:type="gramStart"/>
            <w:r w:rsidRPr="00B05352">
              <w:rPr>
                <w:rFonts w:ascii="Times New Roman" w:hAnsi="Times New Roman"/>
                <w:sz w:val="24"/>
                <w:szCs w:val="24"/>
              </w:rPr>
              <w:t>( Поздравительный</w:t>
            </w:r>
            <w:proofErr w:type="gram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стенд) Для всех.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«Песни и стихи Великой Победы» </w:t>
            </w:r>
            <w:proofErr w:type="gramStart"/>
            <w:r w:rsidRPr="00B05352">
              <w:rPr>
                <w:rFonts w:ascii="Times New Roman" w:hAnsi="Times New Roman"/>
                <w:sz w:val="24"/>
                <w:szCs w:val="24"/>
              </w:rPr>
              <w:t>( Литературно</w:t>
            </w:r>
            <w:proofErr w:type="gram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- поэтическая композиция ко Дню Победы) Для 6 –</w:t>
            </w:r>
            <w:proofErr w:type="spellStart"/>
            <w:r w:rsidRPr="00B05352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B05352">
              <w:rPr>
                <w:rFonts w:ascii="Times New Roman" w:hAnsi="Times New Roman"/>
                <w:sz w:val="24"/>
                <w:szCs w:val="24"/>
              </w:rPr>
              <w:t xml:space="preserve"> -  8-ых классов.</w:t>
            </w:r>
          </w:p>
          <w:p w:rsidR="00B05352" w:rsidRPr="00B05352" w:rsidRDefault="00B05352" w:rsidP="00B05352">
            <w:pPr>
              <w:pStyle w:val="a6"/>
              <w:numPr>
                <w:ilvl w:val="0"/>
                <w:numId w:val="9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«Наша дружная семья» ( Выставка – вернисаж ко Дню семьи и ко Дню защиты детей) Для всех.</w:t>
            </w:r>
          </w:p>
        </w:tc>
        <w:tc>
          <w:tcPr>
            <w:tcW w:w="1825" w:type="dxa"/>
            <w:hideMark/>
          </w:tcPr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Сентябрь – июнь, 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B05352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B05352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15F">
              <w:rPr>
                <w:rFonts w:ascii="Times New Roman" w:hAnsi="Times New Roman"/>
                <w:sz w:val="24"/>
                <w:szCs w:val="24"/>
              </w:rPr>
              <w:t>Сентябрь –июнь,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Октябрь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Октябрь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Октябрь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Ноябрь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Ноябрь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Ноябрь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Ноябрь</w:t>
            </w:r>
          </w:p>
          <w:p w:rsidR="00B05352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Ноябрь 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Pr="00A6015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Декабрь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>Декабрь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>Дек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 w:rsidRPr="00A6015F">
              <w:rPr>
                <w:rFonts w:ascii="Times New Roman" w:hAnsi="Times New Roman"/>
                <w:sz w:val="24"/>
                <w:szCs w:val="24"/>
              </w:rPr>
              <w:t>брь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Декабрь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>Январь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6015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Март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Март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Март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Март - апрель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 Март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Апрель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Апрель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Апрель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Апрель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Апрель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Май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 Май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 Май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Май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Май</w:t>
            </w:r>
          </w:p>
          <w:p w:rsidR="00B05352" w:rsidRPr="00A6015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015F">
              <w:rPr>
                <w:rFonts w:ascii="Times New Roman" w:hAnsi="Times New Roman"/>
                <w:sz w:val="24"/>
                <w:szCs w:val="24"/>
              </w:rPr>
              <w:t xml:space="preserve">  Май </w:t>
            </w:r>
          </w:p>
        </w:tc>
      </w:tr>
    </w:tbl>
    <w:p w:rsidR="00B116E5" w:rsidRPr="00766F06" w:rsidRDefault="00B116E5" w:rsidP="00B116E5">
      <w:pPr>
        <w:rPr>
          <w:rFonts w:ascii="Times New Roman" w:hAnsi="Times New Roman"/>
          <w:vanish/>
          <w:sz w:val="20"/>
          <w:szCs w:val="20"/>
        </w:rPr>
      </w:pPr>
    </w:p>
    <w:p w:rsidR="00C923DD" w:rsidRDefault="00C923DD" w:rsidP="00B05352">
      <w:pPr>
        <w:spacing w:after="0"/>
      </w:pP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3"/>
        <w:gridCol w:w="2239"/>
      </w:tblGrid>
      <w:tr w:rsidR="00B05352" w:rsidRPr="00766F06" w:rsidTr="00C136A5">
        <w:trPr>
          <w:trHeight w:val="1114"/>
          <w:tblCellSpacing w:w="0" w:type="dxa"/>
          <w:jc w:val="center"/>
        </w:trPr>
        <w:tc>
          <w:tcPr>
            <w:tcW w:w="12883" w:type="dxa"/>
            <w:hideMark/>
          </w:tcPr>
          <w:p w:rsidR="00B05352" w:rsidRPr="00B05352" w:rsidRDefault="00B05352" w:rsidP="00B05352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05352">
              <w:rPr>
                <w:rFonts w:ascii="Times New Roman" w:hAnsi="Times New Roman"/>
                <w:b/>
                <w:bCs/>
                <w:sz w:val="24"/>
                <w:szCs w:val="24"/>
              </w:rPr>
              <w:t>Экологическое воспитание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 xml:space="preserve">«От зерна до урожая» (Литературно – экологическая викторина) Для 1- </w:t>
            </w:r>
            <w:proofErr w:type="spellStart"/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proofErr w:type="spellEnd"/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>, 2 –</w:t>
            </w:r>
            <w:proofErr w:type="spellStart"/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proofErr w:type="spellEnd"/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 xml:space="preserve"> классов.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 xml:space="preserve">«У природы нет плохой погоды…» (Экологическая игра) Для 1 – 2- </w:t>
            </w:r>
            <w:proofErr w:type="spellStart"/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>ых</w:t>
            </w:r>
            <w:proofErr w:type="spellEnd"/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 xml:space="preserve"> классов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>«Мы в ответе за тех, кого приручили» (Экологическая познавательная викторина к Всемирному дню животных) Для 1-ых – 4-ых классов);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>«Зверьё моё» (Книжно – иллюстрированная фотовыставка к Всемирному дню защиты животных) Для всех.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>«У леса на опушке живёт Зима в избушке…» (Иллюстрированная выставка – раскладка репродукций живописи о зиме) Для всех.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 xml:space="preserve">«Подводный мир таинственный» </w:t>
            </w:r>
            <w:proofErr w:type="gramStart"/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>( Фотовыставка</w:t>
            </w:r>
            <w:proofErr w:type="gramEnd"/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 xml:space="preserve"> ко Дню водных ресурсов и ко Дню Земли) Для всех.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 xml:space="preserve">«Весна идёт, весне </w:t>
            </w:r>
            <w:proofErr w:type="gramStart"/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>дорогу!…</w:t>
            </w:r>
            <w:proofErr w:type="gramEnd"/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 xml:space="preserve">» </w:t>
            </w:r>
            <w:proofErr w:type="gramStart"/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>( Экологический</w:t>
            </w:r>
            <w:proofErr w:type="gramEnd"/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 xml:space="preserve"> иллюстрированный информационно – познавательный стенд ко Дню птиц, ко Дню весны и труда, ко Дню Солнца) Для всех.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>«Там, где берегут природу» (Экологическая книжно – иллюстрированная выставка о заповедниках и национальных парках России. К Всемирному дню Земли) Для всех.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0"/>
              </w:numPr>
              <w:spacing w:after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Cs/>
                <w:sz w:val="24"/>
                <w:szCs w:val="24"/>
              </w:rPr>
              <w:t>«Мечты зовут в дорогу» ( Эколого- географическое путешествие ко Дню водных ресурсов, к Всемирному  Дню Земли) Для 3-их – 5-ых классов</w:t>
            </w:r>
          </w:p>
        </w:tc>
        <w:tc>
          <w:tcPr>
            <w:tcW w:w="2239" w:type="dxa"/>
            <w:hideMark/>
          </w:tcPr>
          <w:p w:rsidR="00B05352" w:rsidRPr="00B05352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B05352" w:rsidRDefault="00A6676F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352" w:rsidRPr="00B05352">
              <w:rPr>
                <w:rFonts w:ascii="Times New Roman" w:hAnsi="Times New Roman"/>
                <w:sz w:val="24"/>
                <w:szCs w:val="24"/>
              </w:rPr>
              <w:t>Сентябрь</w:t>
            </w:r>
          </w:p>
          <w:p w:rsidR="00B05352" w:rsidRPr="00B05352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Сентябрь </w:t>
            </w:r>
          </w:p>
          <w:p w:rsidR="00B05352" w:rsidRPr="00B05352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Октябрь </w:t>
            </w:r>
          </w:p>
          <w:p w:rsidR="00A6676F" w:rsidRDefault="00A6676F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B05352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B05352" w:rsidRPr="00B05352" w:rsidRDefault="00A6676F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352" w:rsidRPr="00B05352">
              <w:rPr>
                <w:rFonts w:ascii="Times New Roman" w:hAnsi="Times New Roman"/>
                <w:sz w:val="24"/>
                <w:szCs w:val="24"/>
              </w:rPr>
              <w:t>Декабрь - январь</w:t>
            </w:r>
          </w:p>
          <w:p w:rsidR="00A6676F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352" w:rsidRPr="00B05352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Март</w:t>
            </w:r>
          </w:p>
          <w:p w:rsidR="00B05352" w:rsidRPr="00B05352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  Апрель</w:t>
            </w:r>
          </w:p>
          <w:p w:rsidR="00B05352" w:rsidRPr="00B05352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 xml:space="preserve">   </w:t>
            </w:r>
          </w:p>
          <w:p w:rsidR="00B05352" w:rsidRPr="00B05352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A6676F" w:rsidRDefault="00A6676F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B05352" w:rsidRDefault="00B05352" w:rsidP="00B0535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05352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</w:tc>
      </w:tr>
    </w:tbl>
    <w:p w:rsidR="00A6676F" w:rsidRDefault="00A6676F"/>
    <w:p w:rsidR="00A6676F" w:rsidRDefault="00A6676F"/>
    <w:p w:rsidR="00C136A5" w:rsidRDefault="00C136A5"/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83"/>
        <w:gridCol w:w="2470"/>
      </w:tblGrid>
      <w:tr w:rsidR="00B05352" w:rsidRPr="00A6676F" w:rsidTr="00197F4A">
        <w:trPr>
          <w:tblCellSpacing w:w="0" w:type="dxa"/>
          <w:jc w:val="center"/>
        </w:trPr>
        <w:tc>
          <w:tcPr>
            <w:tcW w:w="12883" w:type="dxa"/>
            <w:hideMark/>
          </w:tcPr>
          <w:p w:rsidR="00B05352" w:rsidRPr="00A6676F" w:rsidRDefault="00B05352" w:rsidP="00A6676F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0"/>
              </w:rPr>
            </w:pPr>
            <w:r w:rsidRPr="00A6676F">
              <w:rPr>
                <w:rFonts w:ascii="Times New Roman" w:hAnsi="Times New Roman"/>
                <w:b/>
                <w:sz w:val="24"/>
                <w:szCs w:val="20"/>
              </w:rPr>
              <w:lastRenderedPageBreak/>
              <w:t>Краеведческие знания – учащимся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A6676F">
              <w:rPr>
                <w:rFonts w:ascii="Times New Roman" w:hAnsi="Times New Roman"/>
                <w:sz w:val="24"/>
                <w:szCs w:val="20"/>
              </w:rPr>
              <w:t xml:space="preserve">«Дела давно минувших дней» </w:t>
            </w:r>
            <w:r w:rsidR="00A6676F" w:rsidRPr="00A6676F">
              <w:rPr>
                <w:rFonts w:ascii="Times New Roman" w:hAnsi="Times New Roman"/>
                <w:sz w:val="24"/>
                <w:szCs w:val="20"/>
              </w:rPr>
              <w:t>(Краеведческая</w:t>
            </w:r>
            <w:r w:rsidRPr="00A6676F">
              <w:rPr>
                <w:rFonts w:ascii="Times New Roman" w:hAnsi="Times New Roman"/>
                <w:sz w:val="24"/>
                <w:szCs w:val="20"/>
              </w:rPr>
              <w:t xml:space="preserve"> информационная выставка – раскладка). Для всех.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A6676F">
              <w:rPr>
                <w:rFonts w:ascii="Times New Roman" w:hAnsi="Times New Roman"/>
                <w:sz w:val="24"/>
                <w:szCs w:val="20"/>
              </w:rPr>
              <w:t xml:space="preserve">«По городам и весям Ивановской области» (Краеведческий историко – географический экскурс по населённым пунктам Ивановской области) Для 2 – 6 –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0"/>
              </w:rPr>
              <w:t>ых</w:t>
            </w:r>
            <w:proofErr w:type="spellEnd"/>
            <w:r w:rsidRPr="00A6676F">
              <w:rPr>
                <w:rFonts w:ascii="Times New Roman" w:hAnsi="Times New Roman"/>
                <w:sz w:val="24"/>
                <w:szCs w:val="20"/>
              </w:rPr>
              <w:t xml:space="preserve"> классов</w:t>
            </w:r>
          </w:p>
          <w:p w:rsidR="00B05352" w:rsidRDefault="00A6676F" w:rsidP="00A6676F">
            <w:pPr>
              <w:pStyle w:val="a6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A6676F">
              <w:rPr>
                <w:rFonts w:ascii="Times New Roman" w:hAnsi="Times New Roman"/>
                <w:sz w:val="24"/>
                <w:szCs w:val="20"/>
              </w:rPr>
              <w:t>«Школа</w:t>
            </w:r>
            <w:r w:rsidR="00B05352" w:rsidRPr="00A6676F">
              <w:rPr>
                <w:rFonts w:ascii="Times New Roman" w:hAnsi="Times New Roman"/>
                <w:sz w:val="24"/>
                <w:szCs w:val="20"/>
              </w:rPr>
              <w:t xml:space="preserve"> – твой второй дом» (Краеведческая раскладная выставка – знакомство с нашей школой). Для всех.</w:t>
            </w:r>
          </w:p>
          <w:p w:rsidR="00A6676F" w:rsidRPr="00A6676F" w:rsidRDefault="00A6676F" w:rsidP="00A6676F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  <w:p w:rsidR="00B05352" w:rsidRPr="00A6676F" w:rsidRDefault="00B05352" w:rsidP="00A6676F">
            <w:pPr>
              <w:pStyle w:val="a6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A6676F">
              <w:rPr>
                <w:rFonts w:ascii="Times New Roman" w:hAnsi="Times New Roman"/>
                <w:sz w:val="24"/>
                <w:szCs w:val="20"/>
              </w:rPr>
              <w:t>«Герой Советского союза Павел Иванович Сахаров» (Краеведческая раскладная выставка – знакомств</w:t>
            </w:r>
            <w:r w:rsidR="00A6676F">
              <w:rPr>
                <w:rFonts w:ascii="Times New Roman" w:hAnsi="Times New Roman"/>
                <w:sz w:val="24"/>
                <w:szCs w:val="20"/>
              </w:rPr>
              <w:t>о о Герое СССР, участнике ВОВ</w:t>
            </w:r>
            <w:r w:rsidRPr="00A6676F">
              <w:rPr>
                <w:rFonts w:ascii="Times New Roman" w:hAnsi="Times New Roman"/>
                <w:sz w:val="24"/>
                <w:szCs w:val="20"/>
              </w:rPr>
              <w:t>) Для всех.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A6676F">
              <w:rPr>
                <w:rFonts w:ascii="Times New Roman" w:hAnsi="Times New Roman"/>
                <w:sz w:val="24"/>
                <w:szCs w:val="20"/>
              </w:rPr>
              <w:t xml:space="preserve">«Учитель и война» (Краеведческая книжно – иллюстрированная выставка – посвящение к Всемирному дню учителя и к 75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0"/>
              </w:rPr>
              <w:t>ти</w:t>
            </w:r>
            <w:proofErr w:type="spellEnd"/>
            <w:r w:rsidRPr="00A6676F"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0"/>
              </w:rPr>
              <w:t>летию</w:t>
            </w:r>
            <w:proofErr w:type="spellEnd"/>
            <w:r w:rsidRPr="00A6676F">
              <w:rPr>
                <w:rFonts w:ascii="Times New Roman" w:hAnsi="Times New Roman"/>
                <w:sz w:val="24"/>
                <w:szCs w:val="20"/>
              </w:rPr>
              <w:t xml:space="preserve"> Победы) Для всех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1"/>
              </w:num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A6676F">
              <w:rPr>
                <w:rFonts w:ascii="Times New Roman" w:hAnsi="Times New Roman"/>
                <w:sz w:val="24"/>
                <w:szCs w:val="20"/>
              </w:rPr>
              <w:t xml:space="preserve">«О героях былых времён…» (Краеведческая книжно - иллюстрированная </w:t>
            </w:r>
            <w:r w:rsidR="00A6676F" w:rsidRPr="00A6676F">
              <w:rPr>
                <w:rFonts w:ascii="Times New Roman" w:hAnsi="Times New Roman"/>
                <w:sz w:val="24"/>
                <w:szCs w:val="20"/>
              </w:rPr>
              <w:t>выставка. Ко</w:t>
            </w:r>
            <w:r w:rsidRPr="00A6676F">
              <w:rPr>
                <w:rFonts w:ascii="Times New Roman" w:hAnsi="Times New Roman"/>
                <w:sz w:val="24"/>
                <w:szCs w:val="20"/>
              </w:rPr>
              <w:t xml:space="preserve"> Дню Героев Отечества </w:t>
            </w:r>
            <w:r w:rsidR="00A6676F" w:rsidRPr="00A6676F">
              <w:rPr>
                <w:rFonts w:ascii="Times New Roman" w:hAnsi="Times New Roman"/>
                <w:sz w:val="24"/>
                <w:szCs w:val="20"/>
              </w:rPr>
              <w:t>России. О</w:t>
            </w:r>
            <w:r w:rsidRPr="00A6676F">
              <w:rPr>
                <w:rFonts w:ascii="Times New Roman" w:hAnsi="Times New Roman"/>
                <w:sz w:val="24"/>
                <w:szCs w:val="20"/>
              </w:rPr>
              <w:t xml:space="preserve"> героях Ивановской области) Для всех.</w:t>
            </w:r>
          </w:p>
        </w:tc>
        <w:tc>
          <w:tcPr>
            <w:tcW w:w="2239" w:type="dxa"/>
            <w:hideMark/>
          </w:tcPr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  <w:p w:rsidR="00B05352" w:rsidRPr="00A6676F" w:rsidRDefault="00A6676F" w:rsidP="00A6676F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>
              <w:rPr>
                <w:rFonts w:ascii="Times New Roman" w:hAnsi="Times New Roman"/>
                <w:sz w:val="24"/>
                <w:szCs w:val="20"/>
              </w:rPr>
              <w:t xml:space="preserve"> </w:t>
            </w:r>
            <w:r w:rsidR="00B05352" w:rsidRPr="00A6676F">
              <w:rPr>
                <w:rFonts w:ascii="Times New Roman" w:hAnsi="Times New Roman"/>
                <w:sz w:val="24"/>
                <w:szCs w:val="20"/>
              </w:rPr>
              <w:t xml:space="preserve">Сентябрь 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A6676F">
              <w:rPr>
                <w:rFonts w:ascii="Times New Roman" w:hAnsi="Times New Roman"/>
                <w:sz w:val="24"/>
                <w:szCs w:val="20"/>
              </w:rPr>
              <w:t xml:space="preserve">Сентябрь 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A6676F">
              <w:rPr>
                <w:rFonts w:ascii="Times New Roman" w:hAnsi="Times New Roman"/>
                <w:sz w:val="24"/>
                <w:szCs w:val="20"/>
              </w:rPr>
              <w:t xml:space="preserve">   Сентябрь – июнь, постояннодействующая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A6676F">
              <w:rPr>
                <w:rFonts w:ascii="Times New Roman" w:hAnsi="Times New Roman"/>
                <w:sz w:val="24"/>
                <w:szCs w:val="20"/>
              </w:rPr>
              <w:t xml:space="preserve">   Сентябрь – июнь, постояннодействующая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A6676F">
              <w:rPr>
                <w:rFonts w:ascii="Times New Roman" w:hAnsi="Times New Roman"/>
                <w:sz w:val="24"/>
                <w:szCs w:val="20"/>
              </w:rPr>
              <w:t xml:space="preserve"> Октябрь  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0"/>
              </w:rPr>
            </w:pPr>
            <w:r w:rsidRPr="00A6676F">
              <w:rPr>
                <w:rFonts w:ascii="Times New Roman" w:hAnsi="Times New Roman"/>
                <w:sz w:val="24"/>
                <w:szCs w:val="20"/>
              </w:rPr>
              <w:t xml:space="preserve">   </w:t>
            </w:r>
            <w:r w:rsidR="00A6676F" w:rsidRPr="00A6676F">
              <w:rPr>
                <w:rFonts w:ascii="Times New Roman" w:hAnsi="Times New Roman"/>
                <w:sz w:val="24"/>
                <w:szCs w:val="20"/>
              </w:rPr>
              <w:t>Декабрь</w:t>
            </w:r>
          </w:p>
        </w:tc>
      </w:tr>
    </w:tbl>
    <w:p w:rsidR="00A6676F" w:rsidRDefault="00A6676F"/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540"/>
        <w:gridCol w:w="2470"/>
      </w:tblGrid>
      <w:tr w:rsidR="00B05352" w:rsidRPr="00A6676F" w:rsidTr="00197F4A">
        <w:trPr>
          <w:tblCellSpacing w:w="0" w:type="dxa"/>
          <w:jc w:val="center"/>
        </w:trPr>
        <w:tc>
          <w:tcPr>
            <w:tcW w:w="13540" w:type="dxa"/>
            <w:hideMark/>
          </w:tcPr>
          <w:p w:rsidR="00B05352" w:rsidRPr="00A6676F" w:rsidRDefault="00B05352" w:rsidP="00A6676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/>
                <w:bCs/>
                <w:sz w:val="24"/>
                <w:szCs w:val="24"/>
              </w:rPr>
              <w:t>Патриотическое воспитание</w:t>
            </w:r>
          </w:p>
        </w:tc>
        <w:tc>
          <w:tcPr>
            <w:tcW w:w="2166" w:type="dxa"/>
            <w:hideMark/>
          </w:tcPr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05352" w:rsidRPr="00A6676F" w:rsidTr="00197F4A">
        <w:trPr>
          <w:trHeight w:val="273"/>
          <w:tblCellSpacing w:w="0" w:type="dxa"/>
          <w:jc w:val="center"/>
        </w:trPr>
        <w:tc>
          <w:tcPr>
            <w:tcW w:w="13540" w:type="dxa"/>
            <w:hideMark/>
          </w:tcPr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«От Даля и до наших дней» (Библиотечно – библиографический урок о толковых словарях. К юбилею Ожегова) Для 5-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классов.</w:t>
            </w:r>
          </w:p>
          <w:p w:rsidR="00B05352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ВБиблиотеке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>. Стена общения» (библиотечно – информационный проект в Интернет – пространстве) Для всех</w:t>
            </w:r>
          </w:p>
          <w:p w:rsidR="00A6676F" w:rsidRPr="00A6676F" w:rsidRDefault="00A6676F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«Школа – твой второй дом» </w:t>
            </w:r>
            <w:proofErr w:type="gramStart"/>
            <w:r w:rsidRPr="00A6676F">
              <w:rPr>
                <w:rFonts w:ascii="Times New Roman" w:hAnsi="Times New Roman"/>
                <w:sz w:val="24"/>
                <w:szCs w:val="24"/>
              </w:rPr>
              <w:t>( Краеведческая</w:t>
            </w:r>
            <w:proofErr w:type="gram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раскладная выставка – знакомство с нашей школой. Ко Дню Знаний) Для всех.</w:t>
            </w:r>
          </w:p>
          <w:p w:rsidR="0071791F" w:rsidRPr="0071791F" w:rsidRDefault="0071791F" w:rsidP="0071791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«По городам и весям Ивановской области» (Краеведческий историко –географический экскурс по населённым пунктам Ивановской области</w:t>
            </w:r>
            <w:proofErr w:type="gramStart"/>
            <w:r w:rsidRPr="00A6676F">
              <w:rPr>
                <w:rFonts w:ascii="Times New Roman" w:hAnsi="Times New Roman"/>
                <w:sz w:val="24"/>
                <w:szCs w:val="24"/>
              </w:rPr>
              <w:t>. )</w:t>
            </w:r>
            <w:proofErr w:type="gram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Для 2- 6 классов</w:t>
            </w:r>
          </w:p>
          <w:p w:rsidR="00B05352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«Герой Советского Союза Сахаров Павел Иванович – наш земляк» (Краеведческая выставка – раскладка) Для всех</w:t>
            </w:r>
          </w:p>
          <w:p w:rsidR="00A6676F" w:rsidRPr="00A6676F" w:rsidRDefault="00A6676F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«Отговорила роща золотая…» (Литературно – музыкальный вечер – презентация, посвящённый творчеству С. А. Есенина) Для 8 «Б» класса.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«Певец земли русской» (Книжно – иллюстративная выставка – посвящение о творчестве С А. Есенина с обзором у выставки) Для 8 «Б» класса.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«Бабушки, дедушки, мы вас уважаем!» (Выставка детского рисунка ко дню пожилых людей) Для 1-2 классов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«Зверьё моё» (Книжно – иллюстрированная фотовыставка к Всемирному дню защиты животных) Для всех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«Мы в ответе за тех, кого приручи</w:t>
            </w:r>
            <w:r w:rsidR="00F80882">
              <w:rPr>
                <w:rFonts w:ascii="Times New Roman" w:hAnsi="Times New Roman"/>
                <w:sz w:val="24"/>
                <w:szCs w:val="24"/>
              </w:rPr>
              <w:t>ли (Экологическая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1791F" w:rsidRPr="00A6676F">
              <w:rPr>
                <w:rFonts w:ascii="Times New Roman" w:hAnsi="Times New Roman"/>
                <w:sz w:val="24"/>
                <w:szCs w:val="24"/>
              </w:rPr>
              <w:t>викторина к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Всемирному дню </w:t>
            </w:r>
            <w:r w:rsidR="0071791F" w:rsidRPr="00A6676F">
              <w:rPr>
                <w:rFonts w:ascii="Times New Roman" w:hAnsi="Times New Roman"/>
                <w:sz w:val="24"/>
                <w:szCs w:val="24"/>
              </w:rPr>
              <w:t>защиты</w:t>
            </w:r>
            <w:r w:rsidR="00F80882">
              <w:rPr>
                <w:rFonts w:ascii="Times New Roman" w:hAnsi="Times New Roman"/>
                <w:sz w:val="24"/>
                <w:szCs w:val="24"/>
              </w:rPr>
              <w:t xml:space="preserve"> животных)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80882">
              <w:rPr>
                <w:rFonts w:ascii="Times New Roman" w:hAnsi="Times New Roman"/>
                <w:sz w:val="24"/>
                <w:szCs w:val="24"/>
              </w:rPr>
              <w:t>1- 4 кл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«Учитель и война» (Краеведческая книжно – иллюстрированная выставка- посвящение к Всемирному дню учителя и 75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Победы) Для всех.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«Разведчики Великой Отечественной» (Книжно – иллюстрированная выставка к юбилею (к 125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) Рихарда Зорге, советского разведчика, Героя Советского Союза. К 75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Победы) Для всех.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«С боем взяли город Киев…» (Книжно – иллюстрированная выставка к памятной дате освобождения г. Киева от немецко – фашистских захватчиков советскими войсками (06. 11.1943г.) и к 75 –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Победы) Для всех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«Жди </w:t>
            </w:r>
            <w:proofErr w:type="gramStart"/>
            <w:r w:rsidRPr="00A6676F">
              <w:rPr>
                <w:rFonts w:ascii="Times New Roman" w:hAnsi="Times New Roman"/>
                <w:sz w:val="24"/>
                <w:szCs w:val="24"/>
              </w:rPr>
              <w:t>меня ,и</w:t>
            </w:r>
            <w:proofErr w:type="gram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я вернусь» (Литературно – музыкальная композиция с презентацией к юбилею К. М.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симонова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и к 75-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Победы) Для 5 – 8 классов).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«К. М. Симонов – поэт и корреспондент» (Книжно – иллюстрированная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выставквк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юбилею К. М. Симонова и к 75 –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Победы) Для 5 – 8 классов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«Наука побеждать» (Книжно – иллюстрированная выставка к юбилеям полководцев А. В.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суворова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>, В. К. Блюхера) Для всех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«Добрые мамины глаза» </w:t>
            </w:r>
            <w:proofErr w:type="gramStart"/>
            <w:r w:rsidRPr="00A6676F">
              <w:rPr>
                <w:rFonts w:ascii="Times New Roman" w:hAnsi="Times New Roman"/>
                <w:sz w:val="24"/>
                <w:szCs w:val="24"/>
              </w:rPr>
              <w:t>( Книжно</w:t>
            </w:r>
            <w:proofErr w:type="gram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– иллюстрированная выставка - посвящение ко Дню матери) (для всех);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«Мама» – первое слово» </w:t>
            </w:r>
            <w:proofErr w:type="gramStart"/>
            <w:r w:rsidRPr="00A6676F">
              <w:rPr>
                <w:rFonts w:ascii="Times New Roman" w:hAnsi="Times New Roman"/>
                <w:sz w:val="24"/>
                <w:szCs w:val="24"/>
              </w:rPr>
              <w:t>( Выставка</w:t>
            </w:r>
            <w:proofErr w:type="gram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рисунков ко Дню матери) (для всех);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«Нежные слова о маме» (Час поэзии) 1 – 4 классы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«О героях былых времён…» (</w:t>
            </w:r>
            <w:proofErr w:type="gramStart"/>
            <w:r w:rsidRPr="00A6676F">
              <w:rPr>
                <w:rFonts w:ascii="Times New Roman" w:hAnsi="Times New Roman"/>
                <w:sz w:val="24"/>
                <w:szCs w:val="24"/>
              </w:rPr>
              <w:t>Краеведческая  книжно</w:t>
            </w:r>
            <w:proofErr w:type="gramEnd"/>
            <w:r w:rsidRPr="00A6676F">
              <w:rPr>
                <w:rFonts w:ascii="Times New Roman" w:hAnsi="Times New Roman"/>
                <w:sz w:val="24"/>
                <w:szCs w:val="24"/>
              </w:rPr>
              <w:t>-иллюстрированная выставка ко Дню героев Отечества в России: о Героях Ивановской области)  Для всех;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«У леса на опушке живёт Зима в избушке…» (Иллюстрированная выставка – раскладка репродукций живописи о зиме)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«С Днём защитника Отечества!» </w:t>
            </w:r>
            <w:proofErr w:type="gramStart"/>
            <w:r w:rsidRPr="00A6676F">
              <w:rPr>
                <w:rFonts w:ascii="Times New Roman" w:hAnsi="Times New Roman"/>
                <w:sz w:val="24"/>
                <w:szCs w:val="24"/>
              </w:rPr>
              <w:t>( Поздравительный</w:t>
            </w:r>
            <w:proofErr w:type="gram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стенд) Для всех;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«Фронтовое письмо» </w:t>
            </w:r>
            <w:proofErr w:type="gramStart"/>
            <w:r w:rsidRPr="00A6676F">
              <w:rPr>
                <w:rFonts w:ascii="Times New Roman" w:hAnsi="Times New Roman"/>
                <w:sz w:val="24"/>
                <w:szCs w:val="24"/>
              </w:rPr>
              <w:t>( Литературный</w:t>
            </w:r>
            <w:proofErr w:type="gram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час памяти по произведениям о ВОВ, по фронтовым письмам ко Дню защитника Отечества) Для 5-ых – 8 -ых классов.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«Космические дали таинственные…» (Выставка – знакомство о героях- космонавтах. Ко дню космонавтики) Для всех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«Там, где берегут природу» (Экологическая книжно – иллюстрированная выставка о заповедниках и национальных парках </w:t>
            </w:r>
            <w:proofErr w:type="spellStart"/>
            <w:proofErr w:type="gramStart"/>
            <w:r w:rsidRPr="00A6676F">
              <w:rPr>
                <w:rFonts w:ascii="Times New Roman" w:hAnsi="Times New Roman"/>
                <w:sz w:val="24"/>
                <w:szCs w:val="24"/>
              </w:rPr>
              <w:t>Россиии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>..</w:t>
            </w:r>
            <w:proofErr w:type="gram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К Всемирному дню Земли) Для всех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; «Весёлая семейка» (Книжно – иллюстрированная выставка ко Дню семьи) Для всех.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«Чудесный туесок» </w:t>
            </w:r>
            <w:proofErr w:type="gramStart"/>
            <w:r w:rsidRPr="00A6676F">
              <w:rPr>
                <w:rFonts w:ascii="Times New Roman" w:hAnsi="Times New Roman"/>
                <w:sz w:val="24"/>
                <w:szCs w:val="24"/>
              </w:rPr>
              <w:t>( Литературно</w:t>
            </w:r>
            <w:proofErr w:type="gram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- творческий час по устному народному творчеству к Всемирному дню культуры) Для 1 - 4-ых классов;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«Мы помним! Мы гордимся!» (Книжно - иллюстрированная выставка ко Дню Победы) Для всех.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«С Днём Победы!» </w:t>
            </w:r>
            <w:proofErr w:type="gramStart"/>
            <w:r w:rsidRPr="00A6676F">
              <w:rPr>
                <w:rFonts w:ascii="Times New Roman" w:hAnsi="Times New Roman"/>
                <w:sz w:val="24"/>
                <w:szCs w:val="24"/>
              </w:rPr>
              <w:t>( Поздравительный</w:t>
            </w:r>
            <w:proofErr w:type="gram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стенд) Для всех.</w:t>
            </w:r>
          </w:p>
          <w:p w:rsidR="00B05352" w:rsidRPr="00A6676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«Песни и стихи Великой Победы» </w:t>
            </w:r>
            <w:proofErr w:type="gramStart"/>
            <w:r w:rsidRPr="00A6676F">
              <w:rPr>
                <w:rFonts w:ascii="Times New Roman" w:hAnsi="Times New Roman"/>
                <w:sz w:val="24"/>
                <w:szCs w:val="24"/>
              </w:rPr>
              <w:t>( Литературно</w:t>
            </w:r>
            <w:proofErr w:type="gram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- поэтическая композиция ко Дню Победы) Для 6 –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ых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-  8-ых классов.</w:t>
            </w:r>
          </w:p>
          <w:p w:rsidR="00B05352" w:rsidRPr="0071791F" w:rsidRDefault="00B05352" w:rsidP="00A6676F">
            <w:pPr>
              <w:pStyle w:val="a6"/>
              <w:numPr>
                <w:ilvl w:val="0"/>
                <w:numId w:val="1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«Наша дружная семья» ( Выставка – вернисаж ко Дню семьи и ко Дню защиты детей) Для всех.</w:t>
            </w:r>
          </w:p>
        </w:tc>
        <w:tc>
          <w:tcPr>
            <w:tcW w:w="2166" w:type="dxa"/>
            <w:hideMark/>
          </w:tcPr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      Сентябрь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Сентябрь- июнь, постояннодействующая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 Сентябрь – июнь, постояннодействующая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     Сентябрь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proofErr w:type="gramStart"/>
            <w:r w:rsidRPr="00A6676F">
              <w:rPr>
                <w:rFonts w:ascii="Times New Roman" w:hAnsi="Times New Roman"/>
                <w:sz w:val="24"/>
                <w:szCs w:val="24"/>
              </w:rPr>
              <w:t>Сентябрь  -</w:t>
            </w:r>
            <w:proofErr w:type="gram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июнь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постояннодействующая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676F" w:rsidRDefault="00A6676F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352" w:rsidRPr="00A6676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  Октябрь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   Октябрь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Октябрь</w:t>
            </w:r>
          </w:p>
          <w:p w:rsidR="00B05352" w:rsidRPr="00A6676F" w:rsidRDefault="00F8088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 </w:t>
            </w:r>
            <w:r w:rsidR="00B05352" w:rsidRPr="00A6676F">
              <w:rPr>
                <w:rFonts w:ascii="Times New Roman" w:hAnsi="Times New Roman"/>
                <w:sz w:val="24"/>
                <w:szCs w:val="24"/>
              </w:rPr>
              <w:t>Октябрь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  Октябрь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Ноябрь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Ноябрь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676F" w:rsidRDefault="0071791F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352" w:rsidRPr="00A6676F">
              <w:rPr>
                <w:rFonts w:ascii="Times New Roman" w:hAnsi="Times New Roman"/>
                <w:sz w:val="24"/>
                <w:szCs w:val="24"/>
              </w:rPr>
              <w:t xml:space="preserve"> Ноябрь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676F" w:rsidRDefault="0071791F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352" w:rsidRPr="00A6676F">
              <w:rPr>
                <w:rFonts w:ascii="Times New Roman" w:hAnsi="Times New Roman"/>
                <w:sz w:val="24"/>
                <w:szCs w:val="24"/>
              </w:rPr>
              <w:t>Ноябрь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   Ноябрь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    Ноябрь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Ноябрь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    Декабрь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Декабрь - январь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Февраль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Февраль</w:t>
            </w:r>
          </w:p>
          <w:p w:rsidR="00F80882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Апрель  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Апрель</w:t>
            </w:r>
          </w:p>
          <w:p w:rsidR="00F80882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B05352" w:rsidRPr="00A6676F" w:rsidRDefault="0071791F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05352" w:rsidRPr="00A6676F">
              <w:rPr>
                <w:rFonts w:ascii="Times New Roman" w:hAnsi="Times New Roman"/>
                <w:sz w:val="24"/>
                <w:szCs w:val="24"/>
              </w:rPr>
              <w:t>Май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 Май</w:t>
            </w:r>
          </w:p>
          <w:p w:rsidR="00B05352" w:rsidRPr="00A6676F" w:rsidRDefault="00B05352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Май</w:t>
            </w:r>
          </w:p>
        </w:tc>
      </w:tr>
    </w:tbl>
    <w:p w:rsidR="00F80882" w:rsidRDefault="00F80882" w:rsidP="00A6676F">
      <w:pPr>
        <w:spacing w:after="0"/>
        <w:rPr>
          <w:rFonts w:ascii="Times New Roman" w:hAnsi="Times New Roman"/>
          <w:sz w:val="24"/>
          <w:szCs w:val="24"/>
        </w:rPr>
      </w:pPr>
    </w:p>
    <w:p w:rsidR="00B116E5" w:rsidRPr="00A6676F" w:rsidRDefault="00B116E5" w:rsidP="00F80882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A6676F">
        <w:rPr>
          <w:rFonts w:ascii="Times New Roman" w:hAnsi="Times New Roman"/>
          <w:sz w:val="24"/>
          <w:szCs w:val="24"/>
        </w:rPr>
        <w:lastRenderedPageBreak/>
        <w:t xml:space="preserve">II. </w:t>
      </w:r>
      <w:r w:rsidRPr="00A6676F">
        <w:rPr>
          <w:rFonts w:ascii="Times New Roman" w:hAnsi="Times New Roman"/>
          <w:b/>
          <w:sz w:val="24"/>
          <w:szCs w:val="24"/>
        </w:rPr>
        <w:t>Формирование фонда библиотеки</w:t>
      </w:r>
    </w:p>
    <w:tbl>
      <w:tblPr>
        <w:tblW w:w="1506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10922"/>
        <w:gridCol w:w="3655"/>
        <w:gridCol w:w="26"/>
      </w:tblGrid>
      <w:tr w:rsidR="00B116E5" w:rsidRPr="00A6676F" w:rsidTr="00197F4A">
        <w:trPr>
          <w:trHeight w:val="307"/>
          <w:tblCellSpacing w:w="0" w:type="dxa"/>
          <w:jc w:val="center"/>
        </w:trPr>
        <w:tc>
          <w:tcPr>
            <w:tcW w:w="459" w:type="dxa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10935" w:type="dxa"/>
            <w:vAlign w:val="center"/>
            <w:hideMark/>
          </w:tcPr>
          <w:p w:rsidR="00B116E5" w:rsidRPr="00A6676F" w:rsidRDefault="00B116E5" w:rsidP="00F80882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/>
                <w:sz w:val="24"/>
                <w:szCs w:val="24"/>
              </w:rPr>
              <w:t>Работа с фондом учебной литературы</w:t>
            </w:r>
          </w:p>
        </w:tc>
        <w:tc>
          <w:tcPr>
            <w:tcW w:w="3658" w:type="dxa"/>
            <w:vAlign w:val="center"/>
            <w:hideMark/>
          </w:tcPr>
          <w:p w:rsidR="00B116E5" w:rsidRPr="00A6676F" w:rsidRDefault="006462C4" w:rsidP="00A667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/>
                <w:sz w:val="24"/>
                <w:szCs w:val="24"/>
              </w:rPr>
              <w:t xml:space="preserve">   </w:t>
            </w:r>
            <w:r w:rsidR="00B116E5" w:rsidRPr="00A6676F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E5" w:rsidRPr="00A6676F" w:rsidTr="00197F4A">
        <w:trPr>
          <w:trHeight w:val="594"/>
          <w:tblCellSpacing w:w="0" w:type="dxa"/>
          <w:jc w:val="center"/>
        </w:trPr>
        <w:tc>
          <w:tcPr>
            <w:tcW w:w="459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10935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Подведение итогов движения фонда. Диагностика обеспеченности учащихся учебни</w:t>
            </w:r>
            <w:r w:rsidR="005D34A6" w:rsidRPr="00A6676F">
              <w:rPr>
                <w:rFonts w:ascii="Times New Roman" w:hAnsi="Times New Roman"/>
                <w:sz w:val="24"/>
                <w:szCs w:val="24"/>
              </w:rPr>
              <w:t>ками и учебными пособиями на 2020/2021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учебный год.</w:t>
            </w:r>
          </w:p>
        </w:tc>
        <w:tc>
          <w:tcPr>
            <w:tcW w:w="3658" w:type="dxa"/>
            <w:hideMark/>
          </w:tcPr>
          <w:p w:rsidR="00B116E5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>Сентябрь-октябрь</w:t>
            </w:r>
          </w:p>
        </w:tc>
        <w:tc>
          <w:tcPr>
            <w:tcW w:w="0" w:type="auto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E5" w:rsidRPr="00A6676F" w:rsidTr="00197F4A">
        <w:trPr>
          <w:trHeight w:val="616"/>
          <w:tblCellSpacing w:w="0" w:type="dxa"/>
          <w:jc w:val="center"/>
        </w:trPr>
        <w:tc>
          <w:tcPr>
            <w:tcW w:w="459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10935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Приём и выдача учебников учащимся. Обеспечить выдачу учебников в полном объёме согласно учебным программам.</w:t>
            </w:r>
          </w:p>
        </w:tc>
        <w:tc>
          <w:tcPr>
            <w:tcW w:w="3658" w:type="dxa"/>
            <w:hideMark/>
          </w:tcPr>
          <w:p w:rsidR="00B116E5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    </w:t>
            </w:r>
          </w:p>
          <w:p w:rsidR="00B116E5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Cs/>
                <w:iCs/>
                <w:sz w:val="24"/>
                <w:szCs w:val="24"/>
              </w:rPr>
              <w:t xml:space="preserve">   </w:t>
            </w:r>
            <w:r w:rsidR="00B116E5" w:rsidRPr="00A6676F">
              <w:rPr>
                <w:rFonts w:ascii="Times New Roman" w:hAnsi="Times New Roman"/>
                <w:bCs/>
                <w:iCs/>
                <w:sz w:val="24"/>
                <w:szCs w:val="24"/>
              </w:rPr>
              <w:t>Август-сентябрь</w:t>
            </w:r>
          </w:p>
        </w:tc>
        <w:tc>
          <w:tcPr>
            <w:tcW w:w="0" w:type="auto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E5" w:rsidRPr="00A6676F" w:rsidTr="00197F4A">
        <w:trPr>
          <w:trHeight w:val="244"/>
          <w:tblCellSpacing w:w="0" w:type="dxa"/>
          <w:jc w:val="center"/>
        </w:trPr>
        <w:tc>
          <w:tcPr>
            <w:tcW w:w="459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10935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Проведение работы по сохранности учебного фонда (рейды по классам с проверкой учебников)</w:t>
            </w:r>
          </w:p>
        </w:tc>
        <w:tc>
          <w:tcPr>
            <w:tcW w:w="3658" w:type="dxa"/>
            <w:hideMark/>
          </w:tcPr>
          <w:p w:rsidR="00B116E5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35612" w:rsidRPr="00A6676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E5" w:rsidRPr="00A6676F" w:rsidTr="00197F4A">
        <w:trPr>
          <w:trHeight w:val="334"/>
          <w:tblCellSpacing w:w="0" w:type="dxa"/>
          <w:jc w:val="center"/>
        </w:trPr>
        <w:tc>
          <w:tcPr>
            <w:tcW w:w="459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10935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Списание учебного фонда с учетом ветхости и смены учебных программ</w:t>
            </w:r>
          </w:p>
        </w:tc>
        <w:tc>
          <w:tcPr>
            <w:tcW w:w="3658" w:type="dxa"/>
            <w:hideMark/>
          </w:tcPr>
          <w:p w:rsidR="00B116E5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E5" w:rsidRPr="00A6676F" w:rsidTr="00197F4A">
        <w:trPr>
          <w:trHeight w:val="307"/>
          <w:tblCellSpacing w:w="0" w:type="dxa"/>
          <w:jc w:val="center"/>
        </w:trPr>
        <w:tc>
          <w:tcPr>
            <w:tcW w:w="459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10935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Изучение и анализ использования учебного фонда</w:t>
            </w:r>
          </w:p>
        </w:tc>
        <w:tc>
          <w:tcPr>
            <w:tcW w:w="3658" w:type="dxa"/>
            <w:hideMark/>
          </w:tcPr>
          <w:p w:rsidR="00B116E5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E5" w:rsidRPr="00A6676F" w:rsidTr="00197F4A">
        <w:trPr>
          <w:trHeight w:val="307"/>
          <w:tblCellSpacing w:w="0" w:type="dxa"/>
          <w:jc w:val="center"/>
        </w:trPr>
        <w:tc>
          <w:tcPr>
            <w:tcW w:w="459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10935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Пополнение и редактирование картотеки учебной литературы</w:t>
            </w:r>
          </w:p>
        </w:tc>
        <w:tc>
          <w:tcPr>
            <w:tcW w:w="3658" w:type="dxa"/>
            <w:hideMark/>
          </w:tcPr>
          <w:p w:rsidR="00B116E5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E5" w:rsidRPr="00A6676F" w:rsidTr="00197F4A">
        <w:trPr>
          <w:trHeight w:val="675"/>
          <w:tblCellSpacing w:w="0" w:type="dxa"/>
          <w:jc w:val="center"/>
        </w:trPr>
        <w:tc>
          <w:tcPr>
            <w:tcW w:w="459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10935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Расстановка новых изданий в фонде. Оформление накладных на учебную литературу и их своевременная передача в централизованную бухгалтерию</w:t>
            </w:r>
          </w:p>
        </w:tc>
        <w:tc>
          <w:tcPr>
            <w:tcW w:w="3658" w:type="dxa"/>
            <w:hideMark/>
          </w:tcPr>
          <w:p w:rsidR="00B116E5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E5" w:rsidRPr="00A6676F" w:rsidTr="00197F4A">
        <w:trPr>
          <w:trHeight w:val="322"/>
          <w:tblCellSpacing w:w="0" w:type="dxa"/>
          <w:jc w:val="center"/>
        </w:trPr>
        <w:tc>
          <w:tcPr>
            <w:tcW w:w="459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10935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Ведение тетради выдачи учебников</w:t>
            </w:r>
          </w:p>
        </w:tc>
        <w:tc>
          <w:tcPr>
            <w:tcW w:w="3658" w:type="dxa"/>
            <w:hideMark/>
          </w:tcPr>
          <w:p w:rsidR="00B116E5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0882" w:rsidRDefault="00F80882"/>
    <w:tbl>
      <w:tblPr>
        <w:tblW w:w="1506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0921"/>
        <w:gridCol w:w="3655"/>
        <w:gridCol w:w="26"/>
      </w:tblGrid>
      <w:tr w:rsidR="00B116E5" w:rsidRPr="00A6676F" w:rsidTr="00197F4A">
        <w:trPr>
          <w:trHeight w:val="318"/>
          <w:tblCellSpacing w:w="0" w:type="dxa"/>
          <w:jc w:val="center"/>
        </w:trPr>
        <w:tc>
          <w:tcPr>
            <w:tcW w:w="459" w:type="dxa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5" w:type="dxa"/>
            <w:vAlign w:val="center"/>
            <w:hideMark/>
          </w:tcPr>
          <w:p w:rsidR="00B116E5" w:rsidRPr="00A6676F" w:rsidRDefault="00B116E5" w:rsidP="00F808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/>
                <w:bCs/>
                <w:sz w:val="24"/>
                <w:szCs w:val="24"/>
              </w:rPr>
              <w:t>Работа с фондом художественной литературы</w:t>
            </w:r>
          </w:p>
        </w:tc>
        <w:tc>
          <w:tcPr>
            <w:tcW w:w="3658" w:type="dxa"/>
            <w:vAlign w:val="center"/>
            <w:hideMark/>
          </w:tcPr>
          <w:p w:rsidR="00B116E5" w:rsidRPr="00A6676F" w:rsidRDefault="006462C4" w:rsidP="00A667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116E5" w:rsidRPr="00A6676F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  <w:tc>
          <w:tcPr>
            <w:tcW w:w="0" w:type="auto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E5" w:rsidRPr="00A6676F" w:rsidTr="00197F4A">
        <w:trPr>
          <w:trHeight w:val="270"/>
          <w:tblCellSpacing w:w="0" w:type="dxa"/>
          <w:jc w:val="center"/>
        </w:trPr>
        <w:tc>
          <w:tcPr>
            <w:tcW w:w="459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0935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Своевременный прием, систематизация, техническая обработка и регистрация новых поступлений </w:t>
            </w:r>
          </w:p>
        </w:tc>
        <w:tc>
          <w:tcPr>
            <w:tcW w:w="3658" w:type="dxa"/>
            <w:hideMark/>
          </w:tcPr>
          <w:p w:rsidR="00B116E5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0" w:type="auto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E5" w:rsidRPr="00A6676F" w:rsidTr="00197F4A">
        <w:trPr>
          <w:trHeight w:val="360"/>
          <w:tblCellSpacing w:w="0" w:type="dxa"/>
          <w:jc w:val="center"/>
        </w:trPr>
        <w:tc>
          <w:tcPr>
            <w:tcW w:w="459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0935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Учет библиотечного фонда</w:t>
            </w:r>
          </w:p>
        </w:tc>
        <w:tc>
          <w:tcPr>
            <w:tcW w:w="3658" w:type="dxa"/>
            <w:hideMark/>
          </w:tcPr>
          <w:p w:rsidR="00B116E5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    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 xml:space="preserve">По графику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>инвентаризации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br/>
              <w:t>материального отдела</w:t>
            </w:r>
          </w:p>
        </w:tc>
        <w:tc>
          <w:tcPr>
            <w:tcW w:w="0" w:type="auto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E5" w:rsidRPr="00A6676F" w:rsidTr="00197F4A">
        <w:trPr>
          <w:trHeight w:val="243"/>
          <w:tblCellSpacing w:w="0" w:type="dxa"/>
          <w:jc w:val="center"/>
        </w:trPr>
        <w:tc>
          <w:tcPr>
            <w:tcW w:w="459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0935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Списание ветхой художественной литературы и </w:t>
            </w:r>
            <w:r w:rsidR="00F80882">
              <w:rPr>
                <w:rFonts w:ascii="Times New Roman" w:hAnsi="Times New Roman"/>
                <w:sz w:val="24"/>
                <w:szCs w:val="24"/>
              </w:rPr>
              <w:t>литературы по моральному износу</w:t>
            </w:r>
          </w:p>
        </w:tc>
        <w:tc>
          <w:tcPr>
            <w:tcW w:w="3658" w:type="dxa"/>
            <w:hideMark/>
          </w:tcPr>
          <w:p w:rsidR="00B116E5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56013" w:rsidRPr="00A6676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E5" w:rsidRPr="00A6676F" w:rsidTr="00197F4A">
        <w:trPr>
          <w:trHeight w:val="369"/>
          <w:tblCellSpacing w:w="0" w:type="dxa"/>
          <w:jc w:val="center"/>
        </w:trPr>
        <w:tc>
          <w:tcPr>
            <w:tcW w:w="459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0935" w:type="dxa"/>
            <w:vAlign w:val="center"/>
            <w:hideMark/>
          </w:tcPr>
          <w:p w:rsidR="00B116E5" w:rsidRPr="00A6676F" w:rsidRDefault="00B116E5" w:rsidP="00F80882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/>
                <w:sz w:val="24"/>
                <w:szCs w:val="24"/>
              </w:rPr>
              <w:t>Работа с фондом</w:t>
            </w:r>
          </w:p>
        </w:tc>
        <w:tc>
          <w:tcPr>
            <w:tcW w:w="3658" w:type="dxa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E5" w:rsidRPr="00A6676F" w:rsidTr="00197F4A">
        <w:trPr>
          <w:trHeight w:val="616"/>
          <w:tblCellSpacing w:w="0" w:type="dxa"/>
          <w:jc w:val="center"/>
        </w:trPr>
        <w:tc>
          <w:tcPr>
            <w:tcW w:w="459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5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1. Оформление фонда (наличие полочных, буквенных разделителей, разделителей с портретами детских писателей, индексов), эстетика оформления </w:t>
            </w:r>
          </w:p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2. Соблюдение правильной расстановки фонда на стеллажах </w:t>
            </w:r>
          </w:p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3. Проверка правильности расстановки фонда в течение года</w:t>
            </w:r>
          </w:p>
          <w:p w:rsidR="00CE592D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4. Обеспечение свободного доступа пользователей библиотеки к информации</w:t>
            </w:r>
          </w:p>
          <w:p w:rsidR="00B116E5" w:rsidRPr="00A6676F" w:rsidRDefault="00CE592D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5. Проверка фонда на наличие экстремистских материалов согласно инструкциям, составление документации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3658" w:type="dxa"/>
            <w:hideMark/>
          </w:tcPr>
          <w:p w:rsidR="00B116E5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>Постоянно в течение года</w:t>
            </w:r>
          </w:p>
          <w:p w:rsidR="00335458" w:rsidRPr="00A6676F" w:rsidRDefault="00335458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35458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35458" w:rsidRPr="00A6676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335458" w:rsidRPr="00A6676F" w:rsidRDefault="00CE592D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 Постоянно</w:t>
            </w:r>
          </w:p>
          <w:p w:rsidR="00335458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  <w:r w:rsidR="00335458" w:rsidRPr="00A6676F"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  <w:p w:rsidR="00CE592D" w:rsidRPr="00A6676F" w:rsidRDefault="00CE592D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 Раз в квартал</w:t>
            </w:r>
          </w:p>
        </w:tc>
        <w:tc>
          <w:tcPr>
            <w:tcW w:w="0" w:type="auto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80882" w:rsidRDefault="00F80882"/>
    <w:p w:rsidR="00C136A5" w:rsidRDefault="00C136A5"/>
    <w:tbl>
      <w:tblPr>
        <w:tblW w:w="15061" w:type="dxa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9"/>
        <w:gridCol w:w="10922"/>
        <w:gridCol w:w="3654"/>
        <w:gridCol w:w="26"/>
      </w:tblGrid>
      <w:tr w:rsidR="00B116E5" w:rsidRPr="00A6676F" w:rsidTr="00197F4A">
        <w:trPr>
          <w:trHeight w:val="400"/>
          <w:tblCellSpacing w:w="0" w:type="dxa"/>
          <w:jc w:val="center"/>
        </w:trPr>
        <w:tc>
          <w:tcPr>
            <w:tcW w:w="459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0935" w:type="dxa"/>
            <w:vAlign w:val="center"/>
            <w:hideMark/>
          </w:tcPr>
          <w:p w:rsidR="00B116E5" w:rsidRPr="00A6676F" w:rsidRDefault="00B116E5" w:rsidP="00197F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/>
                <w:sz w:val="24"/>
                <w:szCs w:val="24"/>
              </w:rPr>
              <w:t>Работа по сохранности фонда</w:t>
            </w:r>
          </w:p>
        </w:tc>
        <w:tc>
          <w:tcPr>
            <w:tcW w:w="3658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7B9" w:rsidRPr="00A6676F" w:rsidTr="00197F4A">
        <w:trPr>
          <w:trHeight w:val="314"/>
          <w:tblCellSpacing w:w="0" w:type="dxa"/>
          <w:jc w:val="center"/>
        </w:trPr>
        <w:tc>
          <w:tcPr>
            <w:tcW w:w="459" w:type="dxa"/>
            <w:vMerge w:val="restart"/>
            <w:hideMark/>
          </w:tcPr>
          <w:p w:rsidR="00CC67B9" w:rsidRPr="00F80882" w:rsidRDefault="00CC67B9" w:rsidP="00F8088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5" w:type="dxa"/>
            <w:vMerge w:val="restart"/>
            <w:hideMark/>
          </w:tcPr>
          <w:p w:rsidR="00CC67B9" w:rsidRPr="00A6676F" w:rsidRDefault="00CC67B9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1. Организация фонда особо ценных изданий и проведение периодических проверок сохранности </w:t>
            </w:r>
          </w:p>
          <w:p w:rsidR="00CC67B9" w:rsidRPr="00A6676F" w:rsidRDefault="00CC67B9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2. Организация работ по мелкому ремонту и переплету изданий </w:t>
            </w:r>
          </w:p>
          <w:p w:rsidR="00CC67B9" w:rsidRPr="00F80882" w:rsidRDefault="00CC67B9" w:rsidP="00F8088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  <w:r w:rsidR="00EA5F60" w:rsidRPr="00A6676F">
              <w:rPr>
                <w:rFonts w:ascii="Times New Roman" w:hAnsi="Times New Roman"/>
                <w:sz w:val="24"/>
                <w:szCs w:val="24"/>
              </w:rPr>
              <w:t>Систематический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контроль за своевременным возвратом в библиотеку выданных изданий </w:t>
            </w:r>
          </w:p>
        </w:tc>
        <w:tc>
          <w:tcPr>
            <w:tcW w:w="3658" w:type="dxa"/>
            <w:vMerge w:val="restart"/>
            <w:hideMark/>
          </w:tcPr>
          <w:p w:rsidR="00CC67B9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C67B9" w:rsidRPr="00A6676F">
              <w:rPr>
                <w:rFonts w:ascii="Times New Roman" w:hAnsi="Times New Roman"/>
                <w:sz w:val="24"/>
                <w:szCs w:val="24"/>
              </w:rPr>
              <w:t>Постоянно в течение года</w:t>
            </w:r>
          </w:p>
          <w:p w:rsidR="00CC67B9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C67B9" w:rsidRPr="00A6676F">
              <w:rPr>
                <w:rFonts w:ascii="Times New Roman" w:hAnsi="Times New Roman"/>
                <w:sz w:val="24"/>
                <w:szCs w:val="24"/>
              </w:rPr>
              <w:t>Постоянно в течение года</w:t>
            </w:r>
          </w:p>
          <w:p w:rsidR="00CC67B9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CC67B9" w:rsidRPr="00A6676F">
              <w:rPr>
                <w:rFonts w:ascii="Times New Roman" w:hAnsi="Times New Roman"/>
                <w:sz w:val="24"/>
                <w:szCs w:val="24"/>
              </w:rPr>
              <w:t>Постоянно в течение года</w:t>
            </w:r>
          </w:p>
        </w:tc>
        <w:tc>
          <w:tcPr>
            <w:tcW w:w="0" w:type="auto"/>
            <w:vAlign w:val="center"/>
            <w:hideMark/>
          </w:tcPr>
          <w:p w:rsidR="00CC67B9" w:rsidRPr="00A6676F" w:rsidRDefault="00CC67B9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7B9" w:rsidRPr="00A6676F" w:rsidTr="00197F4A">
        <w:trPr>
          <w:trHeight w:val="314"/>
          <w:tblCellSpacing w:w="0" w:type="dxa"/>
          <w:jc w:val="center"/>
        </w:trPr>
        <w:tc>
          <w:tcPr>
            <w:tcW w:w="459" w:type="dxa"/>
            <w:vMerge/>
            <w:vAlign w:val="center"/>
            <w:hideMark/>
          </w:tcPr>
          <w:p w:rsidR="00CC67B9" w:rsidRPr="00A6676F" w:rsidRDefault="00CC67B9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5" w:type="dxa"/>
            <w:vMerge/>
            <w:vAlign w:val="center"/>
            <w:hideMark/>
          </w:tcPr>
          <w:p w:rsidR="00CC67B9" w:rsidRPr="00A6676F" w:rsidRDefault="00CC67B9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67B9" w:rsidRPr="00A6676F" w:rsidRDefault="00CC67B9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C67B9" w:rsidRPr="00A6676F" w:rsidRDefault="00CC67B9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7B9" w:rsidRPr="00A6676F" w:rsidTr="00197F4A">
        <w:trPr>
          <w:trHeight w:val="314"/>
          <w:tblCellSpacing w:w="0" w:type="dxa"/>
          <w:jc w:val="center"/>
        </w:trPr>
        <w:tc>
          <w:tcPr>
            <w:tcW w:w="459" w:type="dxa"/>
            <w:vMerge/>
            <w:vAlign w:val="center"/>
            <w:hideMark/>
          </w:tcPr>
          <w:p w:rsidR="00CC67B9" w:rsidRPr="00A6676F" w:rsidRDefault="00CC67B9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5" w:type="dxa"/>
            <w:vMerge/>
            <w:vAlign w:val="center"/>
            <w:hideMark/>
          </w:tcPr>
          <w:p w:rsidR="00CC67B9" w:rsidRPr="00A6676F" w:rsidRDefault="00CC67B9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CC67B9" w:rsidRPr="00A6676F" w:rsidRDefault="00CC67B9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C67B9" w:rsidRPr="00A6676F" w:rsidRDefault="00CC67B9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C67B9" w:rsidRPr="00A6676F" w:rsidTr="00197F4A">
        <w:trPr>
          <w:trHeight w:val="65"/>
          <w:tblCellSpacing w:w="0" w:type="dxa"/>
          <w:jc w:val="center"/>
        </w:trPr>
        <w:tc>
          <w:tcPr>
            <w:tcW w:w="459" w:type="dxa"/>
            <w:vMerge/>
            <w:vAlign w:val="center"/>
            <w:hideMark/>
          </w:tcPr>
          <w:p w:rsidR="00CC67B9" w:rsidRPr="00A6676F" w:rsidRDefault="00CC67B9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5" w:type="dxa"/>
            <w:vMerge/>
            <w:vAlign w:val="center"/>
            <w:hideMark/>
          </w:tcPr>
          <w:p w:rsidR="00CC67B9" w:rsidRPr="00A6676F" w:rsidRDefault="00CC67B9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58" w:type="dxa"/>
            <w:vMerge/>
            <w:hideMark/>
          </w:tcPr>
          <w:p w:rsidR="00CC67B9" w:rsidRPr="00A6676F" w:rsidRDefault="00CC67B9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CC67B9" w:rsidRPr="00A6676F" w:rsidRDefault="00CC67B9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E5" w:rsidRPr="00A6676F" w:rsidTr="00197F4A">
        <w:trPr>
          <w:trHeight w:val="307"/>
          <w:tblCellSpacing w:w="0" w:type="dxa"/>
          <w:jc w:val="center"/>
        </w:trPr>
        <w:tc>
          <w:tcPr>
            <w:tcW w:w="459" w:type="dxa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10935" w:type="dxa"/>
            <w:vAlign w:val="center"/>
            <w:hideMark/>
          </w:tcPr>
          <w:p w:rsidR="00B116E5" w:rsidRPr="00A6676F" w:rsidRDefault="00B116E5" w:rsidP="00197F4A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/>
                <w:sz w:val="24"/>
                <w:szCs w:val="24"/>
              </w:rPr>
              <w:t>Комплектование фонда</w:t>
            </w:r>
          </w:p>
        </w:tc>
        <w:tc>
          <w:tcPr>
            <w:tcW w:w="3658" w:type="dxa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0" w:type="auto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116E5" w:rsidRPr="00A6676F" w:rsidTr="00197F4A">
        <w:trPr>
          <w:trHeight w:val="855"/>
          <w:tblCellSpacing w:w="0" w:type="dxa"/>
          <w:jc w:val="center"/>
        </w:trPr>
        <w:tc>
          <w:tcPr>
            <w:tcW w:w="459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935" w:type="dxa"/>
            <w:hideMark/>
          </w:tcPr>
          <w:p w:rsidR="00B116E5" w:rsidRPr="00A6676F" w:rsidRDefault="00B116E5" w:rsidP="00A6676F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Пополнять фонд учебной и художественной литературой по мере поступления денежных средств </w:t>
            </w:r>
          </w:p>
          <w:p w:rsidR="00B116E5" w:rsidRPr="00A6676F" w:rsidRDefault="00335458" w:rsidP="00A6676F">
            <w:pPr>
              <w:numPr>
                <w:ilvl w:val="0"/>
                <w:numId w:val="2"/>
              </w:num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Пополнять фонд художественной литературой и периодическими изданиями, принятой в дар от читателей</w:t>
            </w:r>
          </w:p>
        </w:tc>
        <w:tc>
          <w:tcPr>
            <w:tcW w:w="3658" w:type="dxa"/>
            <w:hideMark/>
          </w:tcPr>
          <w:p w:rsidR="00356013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356013" w:rsidRPr="00A6676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  <w:p w:rsidR="00356013" w:rsidRPr="00A6676F" w:rsidRDefault="006462C4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335458" w:rsidRPr="00A6676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0" w:type="auto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F66E6F" w:rsidRPr="00A6676F" w:rsidRDefault="00F66E6F" w:rsidP="00A6676F">
      <w:pPr>
        <w:spacing w:after="0"/>
        <w:rPr>
          <w:rFonts w:ascii="Times New Roman" w:hAnsi="Times New Roman"/>
          <w:b/>
          <w:bCs/>
          <w:sz w:val="24"/>
          <w:szCs w:val="24"/>
        </w:rPr>
      </w:pPr>
    </w:p>
    <w:p w:rsidR="00B116E5" w:rsidRPr="00EA5F60" w:rsidRDefault="00B116E5" w:rsidP="00A6676F">
      <w:pPr>
        <w:spacing w:after="0"/>
        <w:rPr>
          <w:rFonts w:ascii="Times New Roman" w:hAnsi="Times New Roman"/>
          <w:sz w:val="24"/>
          <w:szCs w:val="24"/>
        </w:rPr>
      </w:pPr>
      <w:r w:rsidRPr="00A6676F">
        <w:rPr>
          <w:rFonts w:ascii="Times New Roman" w:hAnsi="Times New Roman"/>
          <w:b/>
          <w:bCs/>
          <w:sz w:val="24"/>
          <w:szCs w:val="24"/>
          <w:lang w:val="en-US"/>
        </w:rPr>
        <w:t>III</w:t>
      </w:r>
      <w:r w:rsidRPr="00EA5F60">
        <w:rPr>
          <w:rFonts w:ascii="Times New Roman" w:hAnsi="Times New Roman"/>
          <w:b/>
          <w:bCs/>
          <w:sz w:val="24"/>
          <w:szCs w:val="24"/>
        </w:rPr>
        <w:t>. Справочно-библиографическая работа</w:t>
      </w:r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98"/>
        <w:gridCol w:w="12616"/>
        <w:gridCol w:w="2108"/>
      </w:tblGrid>
      <w:tr w:rsidR="00B116E5" w:rsidRPr="00A6676F" w:rsidTr="00197F4A">
        <w:trPr>
          <w:trHeight w:val="499"/>
          <w:tblCellSpacing w:w="0" w:type="dxa"/>
          <w:jc w:val="center"/>
        </w:trPr>
        <w:tc>
          <w:tcPr>
            <w:tcW w:w="298" w:type="dxa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2616" w:type="dxa"/>
            <w:vAlign w:val="center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/>
                <w:sz w:val="24"/>
                <w:szCs w:val="24"/>
              </w:rPr>
              <w:t>Содержание работ</w:t>
            </w:r>
          </w:p>
        </w:tc>
        <w:tc>
          <w:tcPr>
            <w:tcW w:w="2108" w:type="dxa"/>
            <w:vAlign w:val="center"/>
            <w:hideMark/>
          </w:tcPr>
          <w:p w:rsidR="00B116E5" w:rsidRPr="00A6676F" w:rsidRDefault="006462C4" w:rsidP="00A667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16E5" w:rsidRPr="00A6676F">
              <w:rPr>
                <w:rFonts w:ascii="Times New Roman" w:hAnsi="Times New Roman"/>
                <w:b/>
                <w:sz w:val="24"/>
                <w:szCs w:val="24"/>
              </w:rPr>
              <w:t>Срок исполнения</w:t>
            </w:r>
          </w:p>
        </w:tc>
      </w:tr>
      <w:tr w:rsidR="00B116E5" w:rsidRPr="00A6676F" w:rsidTr="00197F4A">
        <w:trPr>
          <w:trHeight w:val="288"/>
          <w:tblCellSpacing w:w="0" w:type="dxa"/>
          <w:jc w:val="center"/>
        </w:trPr>
        <w:tc>
          <w:tcPr>
            <w:tcW w:w="298" w:type="dxa"/>
            <w:hideMark/>
          </w:tcPr>
          <w:p w:rsidR="00B116E5" w:rsidRPr="00A6676F" w:rsidRDefault="00356013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16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Проведение библиотечно-библиографических занятий для учащихся начальной и средней школы </w:t>
            </w:r>
          </w:p>
        </w:tc>
        <w:tc>
          <w:tcPr>
            <w:tcW w:w="2108" w:type="dxa"/>
            <w:hideMark/>
          </w:tcPr>
          <w:p w:rsidR="00B116E5" w:rsidRPr="00A6676F" w:rsidRDefault="00A072F7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  <w:tr w:rsidR="00B116E5" w:rsidRPr="00A6676F" w:rsidTr="00197F4A">
        <w:trPr>
          <w:trHeight w:val="282"/>
          <w:tblCellSpacing w:w="0" w:type="dxa"/>
          <w:jc w:val="center"/>
        </w:trPr>
        <w:tc>
          <w:tcPr>
            <w:tcW w:w="298" w:type="dxa"/>
            <w:hideMark/>
          </w:tcPr>
          <w:p w:rsidR="00B116E5" w:rsidRPr="00A6676F" w:rsidRDefault="00356013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2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16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Подбирать материал по заявкам учителей и обучающихся к </w:t>
            </w:r>
            <w:r w:rsidR="00452406" w:rsidRPr="00A6676F">
              <w:rPr>
                <w:rFonts w:ascii="Times New Roman" w:hAnsi="Times New Roman"/>
                <w:sz w:val="24"/>
                <w:szCs w:val="24"/>
              </w:rPr>
              <w:t xml:space="preserve">классным часам, юбилейным датам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и праздникам.</w:t>
            </w:r>
          </w:p>
        </w:tc>
        <w:tc>
          <w:tcPr>
            <w:tcW w:w="2108" w:type="dxa"/>
            <w:hideMark/>
          </w:tcPr>
          <w:p w:rsidR="00B116E5" w:rsidRPr="00A6676F" w:rsidRDefault="00A072F7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>По заявкам</w:t>
            </w:r>
          </w:p>
        </w:tc>
      </w:tr>
      <w:tr w:rsidR="00B116E5" w:rsidRPr="00A6676F" w:rsidTr="00197F4A">
        <w:trPr>
          <w:trHeight w:val="1045"/>
          <w:tblCellSpacing w:w="0" w:type="dxa"/>
          <w:jc w:val="center"/>
        </w:trPr>
        <w:tc>
          <w:tcPr>
            <w:tcW w:w="298" w:type="dxa"/>
            <w:hideMark/>
          </w:tcPr>
          <w:p w:rsidR="00B116E5" w:rsidRPr="00A6676F" w:rsidRDefault="00356013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3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616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Выполнение тематических, фактических и информационных справок. Консультации у каталога и картотек. Формирование навыков независимого библиотечного пользователя как одного из условий саморазвития достоинства личности </w:t>
            </w:r>
          </w:p>
        </w:tc>
        <w:tc>
          <w:tcPr>
            <w:tcW w:w="2108" w:type="dxa"/>
            <w:hideMark/>
          </w:tcPr>
          <w:p w:rsidR="00B116E5" w:rsidRPr="00A6676F" w:rsidRDefault="00A072F7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B116E5" w:rsidRPr="00A6676F" w:rsidRDefault="00B116E5" w:rsidP="00A6676F">
      <w:pPr>
        <w:spacing w:after="0"/>
        <w:rPr>
          <w:rFonts w:ascii="Times New Roman" w:hAnsi="Times New Roman"/>
          <w:sz w:val="24"/>
          <w:szCs w:val="24"/>
          <w:lang w:val="en-US"/>
        </w:rPr>
      </w:pPr>
      <w:r w:rsidRPr="00A6676F">
        <w:rPr>
          <w:rFonts w:ascii="Times New Roman" w:hAnsi="Times New Roman"/>
          <w:b/>
          <w:bCs/>
          <w:sz w:val="24"/>
          <w:szCs w:val="24"/>
          <w:lang w:val="en-US"/>
        </w:rPr>
        <w:t xml:space="preserve">IV. </w:t>
      </w:r>
      <w:proofErr w:type="spellStart"/>
      <w:r w:rsidRPr="00A6676F">
        <w:rPr>
          <w:rFonts w:ascii="Times New Roman" w:hAnsi="Times New Roman"/>
          <w:b/>
          <w:bCs/>
          <w:sz w:val="24"/>
          <w:szCs w:val="24"/>
          <w:lang w:val="en-US"/>
        </w:rPr>
        <w:t>Повышение</w:t>
      </w:r>
      <w:proofErr w:type="spellEnd"/>
      <w:r w:rsidRPr="00A6676F">
        <w:rPr>
          <w:rFonts w:ascii="Times New Roman" w:hAnsi="Times New Roman"/>
          <w:b/>
          <w:bCs/>
          <w:sz w:val="24"/>
          <w:szCs w:val="24"/>
          <w:lang w:val="en-US"/>
        </w:rPr>
        <w:t xml:space="preserve"> </w:t>
      </w:r>
      <w:proofErr w:type="spellStart"/>
      <w:r w:rsidRPr="00A6676F">
        <w:rPr>
          <w:rFonts w:ascii="Times New Roman" w:hAnsi="Times New Roman"/>
          <w:b/>
          <w:bCs/>
          <w:sz w:val="24"/>
          <w:szCs w:val="24"/>
          <w:lang w:val="en-US"/>
        </w:rPr>
        <w:t>квалификации</w:t>
      </w:r>
      <w:proofErr w:type="spellEnd"/>
    </w:p>
    <w:tbl>
      <w:tblPr>
        <w:tblW w:w="0" w:type="auto"/>
        <w:jc w:val="center"/>
        <w:tblCellSpacing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7"/>
        <w:gridCol w:w="11070"/>
        <w:gridCol w:w="3672"/>
      </w:tblGrid>
      <w:tr w:rsidR="00B116E5" w:rsidRPr="00A6676F" w:rsidTr="00197F4A">
        <w:trPr>
          <w:tblCellSpacing w:w="0" w:type="dxa"/>
          <w:jc w:val="center"/>
        </w:trPr>
        <w:tc>
          <w:tcPr>
            <w:tcW w:w="327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11070" w:type="dxa"/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Содержание работ</w:t>
            </w:r>
          </w:p>
        </w:tc>
        <w:tc>
          <w:tcPr>
            <w:tcW w:w="3672" w:type="dxa"/>
            <w:hideMark/>
          </w:tcPr>
          <w:p w:rsidR="00B116E5" w:rsidRPr="00A6676F" w:rsidRDefault="006462C4" w:rsidP="00A667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116E5" w:rsidRPr="00A6676F">
              <w:rPr>
                <w:rFonts w:ascii="Times New Roman" w:hAnsi="Times New Roman"/>
                <w:b/>
                <w:sz w:val="24"/>
                <w:szCs w:val="24"/>
              </w:rPr>
              <w:t xml:space="preserve">Срок </w:t>
            </w:r>
            <w:r w:rsidRPr="00A6676F">
              <w:rPr>
                <w:rFonts w:ascii="Times New Roman" w:hAnsi="Times New Roman"/>
                <w:b/>
                <w:sz w:val="24"/>
                <w:szCs w:val="24"/>
              </w:rPr>
              <w:t>ис</w:t>
            </w:r>
            <w:r w:rsidR="00B116E5" w:rsidRPr="00A6676F">
              <w:rPr>
                <w:rFonts w:ascii="Times New Roman" w:hAnsi="Times New Roman"/>
                <w:b/>
                <w:sz w:val="24"/>
                <w:szCs w:val="24"/>
              </w:rPr>
              <w:t>полнения</w:t>
            </w:r>
          </w:p>
        </w:tc>
      </w:tr>
      <w:tr w:rsidR="00B116E5" w:rsidRPr="00A6676F" w:rsidTr="00197F4A">
        <w:trPr>
          <w:trHeight w:val="536"/>
          <w:tblCellSpacing w:w="0" w:type="dxa"/>
          <w:jc w:val="center"/>
        </w:trPr>
        <w:tc>
          <w:tcPr>
            <w:tcW w:w="327" w:type="dxa"/>
            <w:hideMark/>
          </w:tcPr>
          <w:p w:rsidR="00B116E5" w:rsidRPr="00A6676F" w:rsidRDefault="00EA5F60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070" w:type="dxa"/>
            <w:hideMark/>
          </w:tcPr>
          <w:p w:rsidR="00B116E5" w:rsidRPr="00A6676F" w:rsidRDefault="00B116E5" w:rsidP="00EA5F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Принимать участие в семинара</w:t>
            </w:r>
            <w:r w:rsidR="00B35612" w:rsidRPr="00A6676F">
              <w:rPr>
                <w:rFonts w:ascii="Times New Roman" w:hAnsi="Times New Roman"/>
                <w:sz w:val="24"/>
                <w:szCs w:val="24"/>
              </w:rPr>
              <w:t>х, совещаниях, организуемых, Городским методическим центром, Государственным автономным учреждением профессионального образования Ивановской области «Университет непрерывного образования и инноваций»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672" w:type="dxa"/>
            <w:hideMark/>
          </w:tcPr>
          <w:p w:rsidR="00B116E5" w:rsidRPr="00A6676F" w:rsidRDefault="00A072F7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>Постоянно в течение года</w:t>
            </w:r>
          </w:p>
        </w:tc>
      </w:tr>
      <w:tr w:rsidR="00B116E5" w:rsidRPr="00A6676F" w:rsidTr="00197F4A">
        <w:trPr>
          <w:tblCellSpacing w:w="0" w:type="dxa"/>
          <w:jc w:val="center"/>
        </w:trPr>
        <w:tc>
          <w:tcPr>
            <w:tcW w:w="327" w:type="dxa"/>
            <w:hideMark/>
          </w:tcPr>
          <w:p w:rsidR="00B116E5" w:rsidRPr="00A6676F" w:rsidRDefault="00EA5F60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070" w:type="dxa"/>
            <w:hideMark/>
          </w:tcPr>
          <w:p w:rsidR="00B116E5" w:rsidRPr="00A6676F" w:rsidRDefault="00B116E5" w:rsidP="00EA5F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Изучать профессиональную периодику</w:t>
            </w:r>
            <w:r w:rsidR="00903B55" w:rsidRPr="00A6676F">
              <w:rPr>
                <w:rFonts w:ascii="Times New Roman" w:hAnsi="Times New Roman"/>
                <w:sz w:val="24"/>
                <w:szCs w:val="24"/>
              </w:rPr>
              <w:t xml:space="preserve"> в Интернет - ресурсах</w:t>
            </w:r>
          </w:p>
        </w:tc>
        <w:tc>
          <w:tcPr>
            <w:tcW w:w="3672" w:type="dxa"/>
            <w:hideMark/>
          </w:tcPr>
          <w:p w:rsidR="00B116E5" w:rsidRPr="00A6676F" w:rsidRDefault="00A072F7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 xml:space="preserve">Постоянно в течение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B116E5" w:rsidRPr="00A6676F">
              <w:rPr>
                <w:rFonts w:ascii="Times New Roman" w:hAnsi="Times New Roman"/>
                <w:sz w:val="24"/>
                <w:szCs w:val="24"/>
              </w:rPr>
              <w:t>года</w:t>
            </w:r>
          </w:p>
        </w:tc>
      </w:tr>
      <w:tr w:rsidR="00CE693B" w:rsidRPr="00A6676F" w:rsidTr="00197F4A">
        <w:trPr>
          <w:tblCellSpacing w:w="0" w:type="dxa"/>
          <w:jc w:val="center"/>
        </w:trPr>
        <w:tc>
          <w:tcPr>
            <w:tcW w:w="327" w:type="dxa"/>
          </w:tcPr>
          <w:p w:rsidR="00CE693B" w:rsidRPr="00A6676F" w:rsidRDefault="00EA5F60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070" w:type="dxa"/>
          </w:tcPr>
          <w:p w:rsidR="00CE693B" w:rsidRPr="00A6676F" w:rsidRDefault="00CE693B" w:rsidP="00EA5F6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Принимать участие в </w:t>
            </w:r>
            <w:r w:rsidR="00903B55" w:rsidRPr="00A6676F">
              <w:rPr>
                <w:rFonts w:ascii="Times New Roman" w:hAnsi="Times New Roman"/>
                <w:sz w:val="24"/>
                <w:szCs w:val="24"/>
              </w:rPr>
              <w:t xml:space="preserve">различных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конкурсах</w:t>
            </w:r>
            <w:r w:rsidR="00B35612" w:rsidRPr="00A6676F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B35612" w:rsidRPr="00A6676F">
              <w:rPr>
                <w:rFonts w:ascii="Times New Roman" w:hAnsi="Times New Roman"/>
                <w:sz w:val="24"/>
                <w:szCs w:val="24"/>
              </w:rPr>
              <w:t>вебинарах</w:t>
            </w:r>
            <w:proofErr w:type="spellEnd"/>
            <w:r w:rsidR="00B35612" w:rsidRPr="00A6676F">
              <w:rPr>
                <w:rFonts w:ascii="Times New Roman" w:hAnsi="Times New Roman"/>
                <w:sz w:val="24"/>
                <w:szCs w:val="24"/>
              </w:rPr>
              <w:t xml:space="preserve">, видеоконференциях, организуемых издательствами и различными </w:t>
            </w:r>
            <w:r w:rsidR="00D5379A" w:rsidRPr="00A6676F">
              <w:rPr>
                <w:rFonts w:ascii="Times New Roman" w:hAnsi="Times New Roman"/>
                <w:sz w:val="24"/>
                <w:szCs w:val="24"/>
              </w:rPr>
              <w:t>образовательными центрами</w:t>
            </w:r>
          </w:p>
        </w:tc>
        <w:tc>
          <w:tcPr>
            <w:tcW w:w="3672" w:type="dxa"/>
          </w:tcPr>
          <w:p w:rsidR="00CE693B" w:rsidRPr="00A6676F" w:rsidRDefault="00A072F7" w:rsidP="00A6676F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   </w:t>
            </w:r>
            <w:r w:rsidR="00CE693B" w:rsidRPr="00A6676F"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</w:tr>
    </w:tbl>
    <w:p w:rsidR="00E14338" w:rsidRPr="00A6676F" w:rsidRDefault="00E14338" w:rsidP="00A6676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4338" w:rsidRPr="00A6676F" w:rsidRDefault="00E14338" w:rsidP="00A6676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4338" w:rsidRPr="00A6676F" w:rsidRDefault="00E14338" w:rsidP="00A6676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4338" w:rsidRPr="00A6676F" w:rsidRDefault="00E14338" w:rsidP="00A6676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E14338" w:rsidRDefault="00E14338" w:rsidP="00A6676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C136A5" w:rsidRPr="00A6676F" w:rsidRDefault="00C136A5" w:rsidP="00A6676F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B116E5" w:rsidRPr="00A6676F" w:rsidRDefault="00903B55" w:rsidP="00A6676F">
      <w:pPr>
        <w:spacing w:after="0"/>
        <w:rPr>
          <w:rFonts w:ascii="Times New Roman" w:hAnsi="Times New Roman"/>
          <w:b/>
          <w:sz w:val="24"/>
          <w:szCs w:val="24"/>
        </w:rPr>
      </w:pPr>
      <w:r w:rsidRPr="00A6676F">
        <w:rPr>
          <w:rFonts w:ascii="Times New Roman" w:hAnsi="Times New Roman"/>
          <w:b/>
          <w:sz w:val="24"/>
          <w:szCs w:val="24"/>
        </w:rPr>
        <w:lastRenderedPageBreak/>
        <w:t xml:space="preserve">                                           </w:t>
      </w:r>
      <w:r w:rsidR="00B116E5" w:rsidRPr="00A6676F">
        <w:rPr>
          <w:rFonts w:ascii="Times New Roman" w:hAnsi="Times New Roman"/>
          <w:b/>
          <w:sz w:val="24"/>
          <w:szCs w:val="24"/>
        </w:rPr>
        <w:t>Месячные планы работы библиотеки</w:t>
      </w:r>
      <w:r w:rsidR="00366B1A" w:rsidRPr="00A6676F">
        <w:rPr>
          <w:rFonts w:ascii="Times New Roman" w:hAnsi="Times New Roman"/>
          <w:b/>
          <w:sz w:val="24"/>
          <w:szCs w:val="24"/>
        </w:rPr>
        <w:t xml:space="preserve"> 2020 – 2021 уч. г.</w:t>
      </w:r>
    </w:p>
    <w:tbl>
      <w:tblPr>
        <w:tblW w:w="150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45"/>
        <w:gridCol w:w="2551"/>
        <w:gridCol w:w="6378"/>
        <w:gridCol w:w="1701"/>
        <w:gridCol w:w="3687"/>
      </w:tblGrid>
      <w:tr w:rsidR="00B116E5" w:rsidRPr="00A6676F" w:rsidTr="00F058FB">
        <w:trPr>
          <w:tblHeader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/>
                <w:sz w:val="24"/>
                <w:szCs w:val="24"/>
              </w:rPr>
              <w:t>Форма работы</w:t>
            </w:r>
          </w:p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6676F" w:rsidRDefault="00B116E5" w:rsidP="00A6676F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A6676F">
              <w:rPr>
                <w:rFonts w:ascii="Times New Roman" w:hAnsi="Times New Roman"/>
                <w:b/>
                <w:sz w:val="24"/>
                <w:szCs w:val="24"/>
              </w:rPr>
              <w:t>Исполнитель</w:t>
            </w:r>
          </w:p>
        </w:tc>
      </w:tr>
      <w:tr w:rsidR="00B116E5" w:rsidRPr="00A6676F" w:rsidTr="00F058FB">
        <w:trPr>
          <w:jc w:val="center"/>
        </w:trPr>
        <w:tc>
          <w:tcPr>
            <w:tcW w:w="15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116E5" w:rsidRPr="00A6676F" w:rsidRDefault="00B116E5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FA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сентябрь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Работа с учебниками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По всем классам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Подача сведений по программно-методическому обеспечению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Работа с документацией.</w:t>
            </w:r>
          </w:p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Приём и обработка поступивших учебников, оформление накладных, запись в КСУ, штемпелевание, оформление картотеки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Приём и обработка поступившей литературы, запись в инвентарную книгу, расстановка в фонде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«Литературный календарь»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Постояннодействующая книжно-иллюстрированная выставка к юбилейным датам: ( 150 лет со дня рождения русского писателя А. И Куприна (1870 - 1938), 85 лет со дня рождения советского писателя А. А.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Лиханова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(1935), 130 лет со дня рождения С. И. Ожегова (1890 – 1964)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«От Даля и до наших дней»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Библиотечно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– библиографический урок о толковых словарях. К юбилею со дня рождения Ожегова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5 –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е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trHeight w:val="772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«Книжки ребятишкам»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Экскурсия в школьную библиотеку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«Мудрые советы…»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Постояннодействующий информационный стенд о правилах пользования библиотекой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ВБиблиотеке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>. Стена общения»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Постояннодействующий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библиотечно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– информационный проект в Интернет - пространстве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FAC">
              <w:rPr>
                <w:rFonts w:ascii="Times New Roman" w:hAnsi="Times New Roman"/>
                <w:sz w:val="24"/>
                <w:szCs w:val="24"/>
              </w:rPr>
              <w:t>Кулушова А.М.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Книжкина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больница»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Библиотечный урок – практикум, мастер - классы по ремонту книг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 – 6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«Дела давно минувших дней…»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Краеведческая информационная выставка - раскладка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lastRenderedPageBreak/>
              <w:t>12.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«По городам и весям </w:t>
            </w:r>
            <w:r>
              <w:rPr>
                <w:rFonts w:ascii="Times New Roman" w:hAnsi="Times New Roman"/>
                <w:sz w:val="24"/>
                <w:szCs w:val="24"/>
              </w:rPr>
              <w:t>Дагестана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Краеведческий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историко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– географический экскурс по населённым пунктам </w:t>
            </w:r>
            <w:r>
              <w:rPr>
                <w:rFonts w:ascii="Times New Roman" w:hAnsi="Times New Roman"/>
                <w:sz w:val="24"/>
                <w:szCs w:val="24"/>
              </w:rPr>
              <w:t>Ногайского района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2 – 6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«Школа - твой второй дом»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Краеведческая раскладная выставка –знакомство с нашей школой. Ко Дню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«Звенит звонок:- школьный начинается урок»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Поздравительный стенд ко Дню Знаний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15.</w:t>
            </w:r>
          </w:p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«От зерна до урожая»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Литературно – экологическая викторина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 – 2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«Герой Советского Союза Сахаров Павел Иванович»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Краеведческая постояннодействующая выставка - раскладка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«У природы нет плохой погоды…»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Экологическая игра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 – 2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trHeight w:val="303"/>
          <w:jc w:val="center"/>
        </w:trPr>
        <w:tc>
          <w:tcPr>
            <w:tcW w:w="15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FA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Октябрь</w:t>
            </w:r>
          </w:p>
        </w:tc>
      </w:tr>
      <w:tr w:rsidR="00B47FAC" w:rsidRPr="00A6676F" w:rsidTr="00F058FB">
        <w:trPr>
          <w:trHeight w:val="910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«Литературный календарь»!»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Постоянно действующая книжно –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иллюстроированная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выставка к юбилейным датам: (125 лет со дня рождения русского поэта С. А. Есенина (195 – 1925),  150 лет со дня рождения И. А. Бунина (1870 ), 100 лет со дня рождения итальянской писательницы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Джанни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Родари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(1920), 95 лет со дня рождения  советского писателя В. К.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Железникова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(1925)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«Отговорила роща золотая…»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Литературно – музыкальный вечер –презентация, посвящённый творчеству С. А. Есенина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trHeight w:val="83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«Певец земли русской»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Книжно – иллюстрированная выставка – посвящение о творчестве С. А. Есенина. С обзором у выставки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класс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trHeight w:val="83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4.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«Бабушки, дедушки, мы вас уважаем!»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Выставка детского рисунка ко Дню пожилых людей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1-2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trHeight w:val="80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lastRenderedPageBreak/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«Зверьё моё»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Книжно – иллюстрированная фото- выставка к Всемирному дню защиты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trHeight w:val="80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«Мы в ответе за тех, кого приручили»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Экологическая познавательная викторина к Всемирному дню защиты животных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1-4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trHeight w:val="80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«Учитель и война»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Книжно – иллюстрированная выставка – посвящение к Всемирному дню учителя и 75 –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trHeight w:val="80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«Разведчики Великой Отечественной»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Книжно – иллюстрированная выставка к юбилею </w:t>
            </w:r>
            <w:proofErr w:type="gramStart"/>
            <w:r w:rsidRPr="00A6676F">
              <w:rPr>
                <w:rFonts w:ascii="Times New Roman" w:hAnsi="Times New Roman"/>
                <w:sz w:val="24"/>
                <w:szCs w:val="24"/>
              </w:rPr>
              <w:t>( к</w:t>
            </w:r>
            <w:proofErr w:type="gram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125-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) Рихарда Зорге, советского разведчика, Героя Советского Союза. К 75 –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trHeight w:val="311"/>
          <w:jc w:val="center"/>
        </w:trPr>
        <w:tc>
          <w:tcPr>
            <w:tcW w:w="15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47FAC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ноябрь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«Литературный календарь»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6676F">
              <w:t xml:space="preserve">Книжно – иллюстрированная выставка к юбилейным датам. </w:t>
            </w:r>
            <w:r w:rsidRPr="00A6676F">
              <w:rPr>
                <w:color w:val="000000"/>
              </w:rPr>
              <w:t>170 лет со дня рождения Роберта Льюиса Стивенсона (1850-1894), английского писателя.</w:t>
            </w:r>
          </w:p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color w:val="000000"/>
                <w:sz w:val="24"/>
                <w:szCs w:val="24"/>
              </w:rPr>
              <w:t>105 лет со дня рождения Константина Михайловича Симонова (1915-1979), поэта, прозаика, драматурга, Героя Социалистического Труда. 185 лет со дня рождения Марка Твена (1835-1910), американского писателя, 140 лет со дня рождения русского поэта А. А. Блока (1880)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FAC">
              <w:rPr>
                <w:rFonts w:ascii="Times New Roman" w:hAnsi="Times New Roman"/>
                <w:sz w:val="24"/>
                <w:szCs w:val="24"/>
              </w:rPr>
              <w:t>Кулушова А.М.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«С боем взяли город Киев…»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Книжно – иллюстрированная выставка к памятной дате освобождения г. </w:t>
            </w:r>
            <w:proofErr w:type="gramStart"/>
            <w:r w:rsidRPr="00A6676F">
              <w:rPr>
                <w:rFonts w:ascii="Times New Roman" w:hAnsi="Times New Roman"/>
                <w:sz w:val="24"/>
                <w:szCs w:val="24"/>
              </w:rPr>
              <w:t>Киева  от</w:t>
            </w:r>
            <w:proofErr w:type="gram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немецко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– фашистских захватчиков советскими войсками ( 06. 11. 1943г.) и к 75 –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Победы.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3..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«Жди меня, и я вернусь»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Литературно – музыкальная композиция и презентация к юбилею К. М. Симонова и к 75 –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5 – 8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«К. М. Симонов- поэт и корреспондент»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Книжно – иллюстрированная выставка к юбилею К. М. Симонова и к 75 –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5 – 8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«Наука побеждать»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Книжно – иллюстрированная выставка к юбилеям военных деятелей А. В. Суворова и В. К. Блюхера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«Добрые мамины глаза»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Книжно – иллюстрированная выставка – посвящение ко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7.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«Мама»- первое слово»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Выставка рисунков ко Дню матери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1 -2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  <w:r>
              <w:rPr>
                <w:rFonts w:ascii="Times New Roman" w:hAnsi="Times New Roman"/>
                <w:sz w:val="24"/>
                <w:szCs w:val="24"/>
              </w:rPr>
              <w:t>. Сагиндикова Н.Н.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«Как устроена библиотека?»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Час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профмастерства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6 – 8 класс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«Нежные слова о маме»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Час поэзии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1- 4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trHeight w:val="312"/>
          <w:jc w:val="center"/>
        </w:trPr>
        <w:tc>
          <w:tcPr>
            <w:tcW w:w="15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C136A5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A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декабрь</w:t>
            </w:r>
          </w:p>
        </w:tc>
      </w:tr>
      <w:tr w:rsidR="00B47FAC" w:rsidRPr="00A6676F" w:rsidTr="00F058FB">
        <w:trPr>
          <w:trHeight w:val="87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«Литературный календарь»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Книжно – иллюстрированная выставка к юбилейным датам: к 200 –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со дня рождения А. А. Фета, к 150 –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со дня рождения Джозефа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Редьярда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Киплинга, к 360 –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Д. Дефо, к 115 –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ти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летию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Д. И. Хармса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FAC">
              <w:rPr>
                <w:rFonts w:ascii="Times New Roman" w:hAnsi="Times New Roman"/>
                <w:sz w:val="24"/>
                <w:szCs w:val="24"/>
              </w:rPr>
              <w:t>Кулушова А.М.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Работа с фондом; инвентаризация фонда учебников.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B47FAC">
              <w:rPr>
                <w:rFonts w:ascii="Times New Roman" w:hAnsi="Times New Roman"/>
                <w:sz w:val="24"/>
                <w:szCs w:val="24"/>
              </w:rPr>
              <w:t>Кулушова А.М.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«О героях былых времён…»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Краеведческая книжно – иллюстрированная выставка ко Дню героев Отечества в России(о героях Ивановской области)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«От страниц до киноплёнки…»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предметная книжно – иллюстрированная выставка к Всемирному дню детского телевидения и радиовещани</w:t>
            </w:r>
            <w:r w:rsidR="00BD7A80">
              <w:rPr>
                <w:rFonts w:ascii="Times New Roman" w:hAnsi="Times New Roman"/>
                <w:sz w:val="24"/>
                <w:szCs w:val="24"/>
              </w:rPr>
              <w:t xml:space="preserve">я и к юбилеям произведений: Пушкин «Капитанская дочка»,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Троепольск</w:t>
            </w:r>
            <w:r w:rsidR="00BD7A80">
              <w:rPr>
                <w:rFonts w:ascii="Times New Roman" w:hAnsi="Times New Roman"/>
                <w:sz w:val="24"/>
                <w:szCs w:val="24"/>
              </w:rPr>
              <w:t>ий</w:t>
            </w:r>
            <w:proofErr w:type="spellEnd"/>
            <w:r w:rsidR="00BD7A80">
              <w:rPr>
                <w:rFonts w:ascii="Times New Roman" w:hAnsi="Times New Roman"/>
                <w:sz w:val="24"/>
                <w:szCs w:val="24"/>
              </w:rPr>
              <w:t xml:space="preserve"> «Белый Бим Чёрное ухо»,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Б</w:t>
            </w:r>
            <w:r w:rsidR="00BD7A80">
              <w:rPr>
                <w:rFonts w:ascii="Times New Roman" w:hAnsi="Times New Roman"/>
                <w:sz w:val="24"/>
                <w:szCs w:val="24"/>
              </w:rPr>
              <w:t>улгаков «Мастер и Маргарита»,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Успенский «Крокодил Гена и его друзья»,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Джанни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Ро</w:t>
            </w:r>
            <w:r w:rsidR="00BD7A80">
              <w:rPr>
                <w:rFonts w:ascii="Times New Roman" w:hAnsi="Times New Roman"/>
                <w:sz w:val="24"/>
                <w:szCs w:val="24"/>
              </w:rPr>
              <w:t>дари</w:t>
            </w:r>
            <w:proofErr w:type="spellEnd"/>
            <w:r w:rsidR="00BD7A80">
              <w:rPr>
                <w:rFonts w:ascii="Times New Roman" w:hAnsi="Times New Roman"/>
                <w:sz w:val="24"/>
                <w:szCs w:val="24"/>
              </w:rPr>
              <w:t xml:space="preserve"> «Приключение </w:t>
            </w:r>
            <w:proofErr w:type="spellStart"/>
            <w:r w:rsidR="00BD7A80">
              <w:rPr>
                <w:rFonts w:ascii="Times New Roman" w:hAnsi="Times New Roman"/>
                <w:sz w:val="24"/>
                <w:szCs w:val="24"/>
              </w:rPr>
              <w:t>Чиполлино</w:t>
            </w:r>
            <w:proofErr w:type="spellEnd"/>
            <w:r w:rsidR="00BD7A80">
              <w:rPr>
                <w:rFonts w:ascii="Times New Roman" w:hAnsi="Times New Roman"/>
                <w:sz w:val="24"/>
                <w:szCs w:val="24"/>
              </w:rPr>
              <w:t>»,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Фраерман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«Дикая собака Динго</w:t>
            </w:r>
            <w:r w:rsidR="00BD7A80">
              <w:rPr>
                <w:rFonts w:ascii="Times New Roman" w:hAnsi="Times New Roman"/>
                <w:sz w:val="24"/>
                <w:szCs w:val="24"/>
              </w:rPr>
              <w:t>, или Повесть о первой любви»,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Ершов « Конёк- Горбунок», Н. В. Гоголь « Вече</w:t>
            </w:r>
            <w:r w:rsidR="00BD7A80">
              <w:rPr>
                <w:rFonts w:ascii="Times New Roman" w:hAnsi="Times New Roman"/>
                <w:sz w:val="24"/>
                <w:szCs w:val="24"/>
              </w:rPr>
              <w:t>ра на хуторе близ Диканьки», Шекспир «Гамлет»,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 xml:space="preserve"> Свифт «Путешествие Гулливера»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«Герои фильмов – наши друзья»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Сказочная викторина к Всемирному дню кино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 – 3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6.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«С Новым годом!» 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Поздравительный стенд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D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«У леса на опушке живёт Зима в избушке»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Иллюстрированная выставка – раскладка репродукций живописи о зиме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D7A80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>Кулушова А.М.</w:t>
            </w:r>
          </w:p>
        </w:tc>
      </w:tr>
      <w:tr w:rsidR="00B47FAC" w:rsidRPr="00A6676F" w:rsidTr="00F058FB">
        <w:trPr>
          <w:trHeight w:val="264"/>
          <w:jc w:val="center"/>
        </w:trPr>
        <w:tc>
          <w:tcPr>
            <w:tcW w:w="15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январь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«Литературный календарь»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6676F">
              <w:rPr>
                <w:b/>
                <w:bCs/>
                <w:color w:val="000000"/>
              </w:rPr>
              <w:t>3 января</w:t>
            </w:r>
            <w:r w:rsidRPr="00A6676F">
              <w:rPr>
                <w:color w:val="000000"/>
              </w:rPr>
              <w:t> - 85 лет со дня рождения Николая Михайловича Рубцова (1936-1971), поэта.</w:t>
            </w:r>
          </w:p>
          <w:p w:rsidR="00B47FAC" w:rsidRPr="00A6676F" w:rsidRDefault="00B47FAC" w:rsidP="00B47FAC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6676F">
              <w:rPr>
                <w:b/>
                <w:bCs/>
                <w:color w:val="000000"/>
              </w:rPr>
              <w:t>12 января - </w:t>
            </w:r>
            <w:r w:rsidRPr="00A6676F">
              <w:rPr>
                <w:color w:val="000000"/>
              </w:rPr>
              <w:t xml:space="preserve">145 лет со дня рождения Джека Лондона (Джона </w:t>
            </w:r>
            <w:proofErr w:type="spellStart"/>
            <w:r w:rsidRPr="00A6676F">
              <w:rPr>
                <w:color w:val="000000"/>
              </w:rPr>
              <w:t>Гриффита</w:t>
            </w:r>
            <w:proofErr w:type="spellEnd"/>
            <w:r w:rsidRPr="00A6676F">
              <w:rPr>
                <w:color w:val="000000"/>
              </w:rPr>
              <w:t>, 1876-1916), американского писателя.</w:t>
            </w:r>
          </w:p>
          <w:p w:rsidR="00B47FAC" w:rsidRPr="00A6676F" w:rsidRDefault="00B47FAC" w:rsidP="00B47FAC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6676F">
              <w:rPr>
                <w:b/>
                <w:bCs/>
                <w:color w:val="000000"/>
              </w:rPr>
              <w:t>14 января</w:t>
            </w:r>
            <w:r w:rsidRPr="00A6676F">
              <w:rPr>
                <w:color w:val="000000"/>
              </w:rPr>
              <w:t> - 110 лет со дня рождения Анатолия Наумовича Рыбакова (1911-1998), писателя.</w:t>
            </w:r>
          </w:p>
          <w:p w:rsidR="00B47FAC" w:rsidRPr="00A6676F" w:rsidRDefault="00B47FAC" w:rsidP="00B47FAC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6676F">
              <w:rPr>
                <w:b/>
                <w:bCs/>
                <w:color w:val="000000"/>
              </w:rPr>
              <w:t>15 января</w:t>
            </w:r>
            <w:r w:rsidRPr="00A6676F">
              <w:rPr>
                <w:color w:val="000000"/>
              </w:rPr>
              <w:t xml:space="preserve"> - 130 лет со дня рождения Осипа </w:t>
            </w:r>
            <w:proofErr w:type="spellStart"/>
            <w:r w:rsidRPr="00A6676F">
              <w:rPr>
                <w:color w:val="000000"/>
              </w:rPr>
              <w:t>Эмильевича</w:t>
            </w:r>
            <w:proofErr w:type="spellEnd"/>
            <w:r w:rsidRPr="00A6676F">
              <w:rPr>
                <w:color w:val="000000"/>
              </w:rPr>
              <w:t xml:space="preserve"> Мандельштама (1891-1938), поэта, прозаика.</w:t>
            </w:r>
          </w:p>
          <w:p w:rsidR="00B47FAC" w:rsidRPr="00F058FB" w:rsidRDefault="00B47FAC" w:rsidP="00B47FAC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6676F">
              <w:rPr>
                <w:b/>
                <w:bCs/>
                <w:color w:val="000000"/>
              </w:rPr>
              <w:t>24 января</w:t>
            </w:r>
            <w:r w:rsidRPr="00A6676F">
              <w:rPr>
                <w:color w:val="000000"/>
              </w:rPr>
              <w:t> - 245 лет со дня рождения Эрнста Теодора Амадея</w:t>
            </w:r>
            <w:r>
              <w:rPr>
                <w:color w:val="000000"/>
              </w:rPr>
              <w:t xml:space="preserve"> Гофмана (1776-1822), писателя.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D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2.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«У леса на опушке жила Зима в избушке»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Иллюстрированная выставка – раскладка репродукций о зиме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D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3.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«Новогодние приключения»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Литературно – сказочное путешествие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 – 3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«Словари бывают разные»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Библиотечно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– библиографический час – знакомство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4 – 6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D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trHeight w:val="293"/>
          <w:jc w:val="center"/>
        </w:trPr>
        <w:tc>
          <w:tcPr>
            <w:tcW w:w="15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февраль</w:t>
            </w:r>
          </w:p>
        </w:tc>
      </w:tr>
      <w:tr w:rsidR="00B47FAC" w:rsidRPr="00A6676F" w:rsidTr="00AE5673">
        <w:trPr>
          <w:trHeight w:val="344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«Литературный календарь»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pStyle w:val="a7"/>
              <w:spacing w:before="0" w:beforeAutospacing="0" w:after="0" w:afterAutospacing="0" w:line="276" w:lineRule="auto"/>
              <w:jc w:val="both"/>
            </w:pPr>
            <w:r w:rsidRPr="00A6676F">
              <w:t>24 февраля — </w:t>
            </w:r>
            <w:r w:rsidRPr="00A6676F">
              <w:rPr>
                <w:rStyle w:val="a8"/>
              </w:rPr>
              <w:t>235 лет</w:t>
            </w:r>
            <w:r w:rsidRPr="00A6676F">
              <w:t> со дня рождения немецкого писателя, филолога </w:t>
            </w:r>
            <w:r w:rsidRPr="00A6676F">
              <w:rPr>
                <w:rStyle w:val="a8"/>
              </w:rPr>
              <w:t xml:space="preserve">Вильгельма </w:t>
            </w:r>
            <w:proofErr w:type="spellStart"/>
            <w:r w:rsidRPr="00A6676F">
              <w:rPr>
                <w:rStyle w:val="a8"/>
              </w:rPr>
              <w:t>Гримма</w:t>
            </w:r>
            <w:proofErr w:type="spellEnd"/>
            <w:r w:rsidRPr="00A6676F">
              <w:t> (1786–1859)</w:t>
            </w:r>
          </w:p>
          <w:p w:rsidR="00B47FAC" w:rsidRDefault="00B47FAC" w:rsidP="00B47FAC">
            <w:pPr>
              <w:pStyle w:val="a7"/>
              <w:spacing w:before="0" w:beforeAutospacing="0" w:after="0" w:afterAutospacing="0" w:line="276" w:lineRule="auto"/>
              <w:jc w:val="both"/>
            </w:pPr>
            <w:r w:rsidRPr="00A6676F">
              <w:rPr>
                <w:rStyle w:val="a8"/>
              </w:rPr>
              <w:t>115 лет</w:t>
            </w:r>
            <w:r w:rsidRPr="00A6676F">
              <w:t> со дня рождения татарского поэта </w:t>
            </w:r>
            <w:r w:rsidRPr="00A6676F">
              <w:rPr>
                <w:rStyle w:val="a8"/>
              </w:rPr>
              <w:t xml:space="preserve">Мусы </w:t>
            </w:r>
            <w:proofErr w:type="spellStart"/>
            <w:r w:rsidRPr="00A6676F">
              <w:rPr>
                <w:rStyle w:val="a8"/>
              </w:rPr>
              <w:t>Джалиля</w:t>
            </w:r>
            <w:proofErr w:type="spellEnd"/>
            <w:r w:rsidRPr="00A6676F">
              <w:t xml:space="preserve"> (1906 – 1944)</w:t>
            </w:r>
            <w:r>
              <w:t xml:space="preserve">. </w:t>
            </w:r>
          </w:p>
          <w:p w:rsidR="00B47FAC" w:rsidRPr="00A6676F" w:rsidRDefault="00B47FAC" w:rsidP="00B47FAC">
            <w:pPr>
              <w:pStyle w:val="a7"/>
              <w:spacing w:before="0" w:beforeAutospacing="0" w:after="0" w:afterAutospacing="0" w:line="276" w:lineRule="auto"/>
              <w:jc w:val="both"/>
            </w:pPr>
            <w:r w:rsidRPr="00A6676F">
              <w:rPr>
                <w:rStyle w:val="a8"/>
              </w:rPr>
              <w:t>190 лет</w:t>
            </w:r>
            <w:r w:rsidRPr="00A6676F">
              <w:t> со дня рождения русского писателя </w:t>
            </w:r>
            <w:r w:rsidRPr="00A6676F">
              <w:rPr>
                <w:rStyle w:val="a8"/>
              </w:rPr>
              <w:t>Николая Семеновича Лескова</w:t>
            </w:r>
            <w:r w:rsidRPr="00A6676F">
              <w:t> (1831–1895)</w:t>
            </w:r>
          </w:p>
          <w:p w:rsidR="00B47FAC" w:rsidRPr="00A6676F" w:rsidRDefault="00B47FAC" w:rsidP="00B47FAC">
            <w:pPr>
              <w:pStyle w:val="a7"/>
              <w:spacing w:before="0" w:beforeAutospacing="0" w:after="0" w:afterAutospacing="0" w:line="276" w:lineRule="auto"/>
              <w:jc w:val="both"/>
            </w:pPr>
            <w:r w:rsidRPr="00A6676F">
              <w:t>17 февраля — </w:t>
            </w:r>
            <w:r w:rsidRPr="00A6676F">
              <w:rPr>
                <w:rStyle w:val="a8"/>
              </w:rPr>
              <w:t>115 лет</w:t>
            </w:r>
            <w:r w:rsidRPr="00A6676F">
              <w:t> со дня рождения русской детской поэтессы </w:t>
            </w:r>
            <w:r w:rsidRPr="00A6676F">
              <w:rPr>
                <w:rStyle w:val="a8"/>
              </w:rPr>
              <w:t xml:space="preserve">Агнии Львовны </w:t>
            </w:r>
            <w:proofErr w:type="spellStart"/>
            <w:r w:rsidRPr="00A6676F">
              <w:rPr>
                <w:rStyle w:val="a8"/>
              </w:rPr>
              <w:t>Барто</w:t>
            </w:r>
            <w:proofErr w:type="spellEnd"/>
            <w:r>
              <w:t> (1906–1981)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2.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«Науке верные сыны»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Книжно – иллюстрированная выставка ко Дню Науки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D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«С Днём защитника Отечества!»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Поздравительный стенд ко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D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«Фронтовое письмо»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Литературный час памяти по произведениям о ВОВ, по фронтовым письмам ко Дню защитника Отечества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5 – 8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trHeight w:val="252"/>
          <w:jc w:val="center"/>
        </w:trPr>
        <w:tc>
          <w:tcPr>
            <w:tcW w:w="15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E5673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Март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«Литературный календарь»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pStyle w:val="a7"/>
              <w:spacing w:before="0" w:beforeAutospacing="0" w:after="0" w:afterAutospacing="0" w:line="276" w:lineRule="auto"/>
              <w:jc w:val="both"/>
            </w:pPr>
            <w:r w:rsidRPr="00A6676F">
              <w:t>4 марта — </w:t>
            </w:r>
            <w:r w:rsidRPr="00A6676F">
              <w:rPr>
                <w:rStyle w:val="a8"/>
              </w:rPr>
              <w:t>115 лет</w:t>
            </w:r>
            <w:r w:rsidRPr="00A6676F">
              <w:t xml:space="preserve"> со дня рождения американского писателя, лауреата </w:t>
            </w:r>
            <w:r w:rsidR="00BD7A80">
              <w:t>Международной премии имени</w:t>
            </w:r>
            <w:r w:rsidRPr="00A6676F">
              <w:t xml:space="preserve"> Андерсена (1962) </w:t>
            </w:r>
            <w:proofErr w:type="spellStart"/>
            <w:r w:rsidRPr="00A6676F">
              <w:rPr>
                <w:rStyle w:val="a8"/>
              </w:rPr>
              <w:t>Мейндерта</w:t>
            </w:r>
            <w:proofErr w:type="spellEnd"/>
            <w:r w:rsidRPr="00A6676F">
              <w:rPr>
                <w:rStyle w:val="a8"/>
              </w:rPr>
              <w:t xml:space="preserve"> Де </w:t>
            </w:r>
            <w:proofErr w:type="spellStart"/>
            <w:r w:rsidRPr="00A6676F">
              <w:rPr>
                <w:rStyle w:val="a8"/>
              </w:rPr>
              <w:t>Йонга</w:t>
            </w:r>
            <w:proofErr w:type="spellEnd"/>
            <w:r w:rsidRPr="00A6676F">
              <w:t> (1906–1991)</w:t>
            </w:r>
          </w:p>
          <w:p w:rsidR="00B47FAC" w:rsidRPr="00A6676F" w:rsidRDefault="00B47FAC" w:rsidP="00B47FAC">
            <w:pPr>
              <w:pStyle w:val="a7"/>
              <w:shd w:val="clear" w:color="auto" w:fill="FFFFFF"/>
              <w:spacing w:before="0" w:beforeAutospacing="0" w:after="0" w:afterAutospacing="0" w:line="276" w:lineRule="auto"/>
            </w:pPr>
            <w:r w:rsidRPr="00A6676F">
              <w:t>5 марта — </w:t>
            </w:r>
            <w:r w:rsidRPr="00A6676F">
              <w:rPr>
                <w:rStyle w:val="a8"/>
              </w:rPr>
              <w:t>115 лет</w:t>
            </w:r>
            <w:r w:rsidRPr="00A6676F">
              <w:t> со дня рождения русского писателя </w:t>
            </w:r>
            <w:r w:rsidRPr="00A6676F">
              <w:rPr>
                <w:rStyle w:val="a8"/>
              </w:rPr>
              <w:t>Николая Владимировича Богданова</w:t>
            </w:r>
            <w:r w:rsidRPr="00A6676F">
              <w:t xml:space="preserve"> (1906–1989) </w:t>
            </w:r>
          </w:p>
          <w:p w:rsidR="00B47FAC" w:rsidRPr="00F058FB" w:rsidRDefault="00B47FAC" w:rsidP="00BD7A80">
            <w:pPr>
              <w:pStyle w:val="a7"/>
              <w:shd w:val="clear" w:color="auto" w:fill="FFFFFF"/>
              <w:spacing w:before="0" w:beforeAutospacing="0" w:after="0" w:afterAutospacing="0" w:line="276" w:lineRule="auto"/>
              <w:rPr>
                <w:color w:val="000000"/>
              </w:rPr>
            </w:pPr>
            <w:r w:rsidRPr="00A6676F">
              <w:rPr>
                <w:b/>
                <w:bCs/>
                <w:color w:val="000000"/>
              </w:rPr>
              <w:t>17 марта </w:t>
            </w:r>
            <w:r w:rsidRPr="00A6676F">
              <w:rPr>
                <w:color w:val="000000"/>
              </w:rPr>
              <w:t>- 16</w:t>
            </w:r>
            <w:r w:rsidR="00BD7A80">
              <w:rPr>
                <w:color w:val="000000"/>
              </w:rPr>
              <w:t>5 лет со дня рождения М. А.</w:t>
            </w:r>
            <w:r w:rsidRPr="00A6676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Врубеля (1856-1910), художника.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trHeight w:val="788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«Каталоги, картотеки – помощники библиотеки»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Библиографический час - знакомство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7 - 11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D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«С праздником весны и красоты!»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Поздравительный стенд К Международному женскому дню      8 Марта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D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«Красивые, милые, добрые…»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Выставка - вернисаж к Международному женскому дню 8 марта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D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«Поэтическая мозаика»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Книжно – иллюстрированная выставка ко Дню поэзии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D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«Рифма к рифме»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Поэтический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баттл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Ко Дню поэзии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 – 8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«Подводный мир таинственный»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Фотовыставка ко Дню водных ресурсов и ко Дню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«Хоровод весёлых книжек для девчонок и мальчишек»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D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Книжно – иллюстрированная выставка весёлых детских рассказов ко Дню детской и юношеской книги и дню смеха, к Международному дню детской книги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D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lastRenderedPageBreak/>
              <w:t>9.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«Детям о детях»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Викторина по произведениям о детях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 – 3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trHeight w:val="298"/>
          <w:jc w:val="center"/>
        </w:trPr>
        <w:tc>
          <w:tcPr>
            <w:tcW w:w="15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36A5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апрель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1.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«Весна идёт, весне дорогу!»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Экологический иллюстрированный, информационно - познавательный стенд ко Дню птиц, ко д</w:t>
            </w:r>
            <w:r>
              <w:rPr>
                <w:rFonts w:ascii="Times New Roman" w:hAnsi="Times New Roman"/>
                <w:sz w:val="24"/>
                <w:szCs w:val="24"/>
              </w:rPr>
              <w:t>ню весны и труда, ко дню Солнца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4A" w:rsidRDefault="00B47FAC" w:rsidP="00BD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  <w:p w:rsidR="00B47FAC" w:rsidRPr="00A6676F" w:rsidRDefault="00BD7A80" w:rsidP="00BD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Кулумаева И.С.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«Мечты зовут в дорогу»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Эколого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 xml:space="preserve"> – географическое путешествие ко Дню Земли, ко Дню водных ресурсов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3-5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4A" w:rsidRDefault="00B47FAC" w:rsidP="00BD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  <w:p w:rsidR="00B47FAC" w:rsidRPr="00A6676F" w:rsidRDefault="00BD7A80" w:rsidP="00BD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Кулумаева И.С.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«Советы доктора </w:t>
            </w:r>
            <w:proofErr w:type="spellStart"/>
            <w:r w:rsidRPr="00A6676F">
              <w:rPr>
                <w:rFonts w:ascii="Times New Roman" w:hAnsi="Times New Roman"/>
                <w:sz w:val="24"/>
                <w:szCs w:val="24"/>
              </w:rPr>
              <w:t>Пилюлькина</w:t>
            </w:r>
            <w:proofErr w:type="spellEnd"/>
            <w:r w:rsidRPr="00A6676F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Выставка – раскладка ко Дню здоровья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D7A80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="00BD7A80">
              <w:rPr>
                <w:rFonts w:ascii="Times New Roman" w:hAnsi="Times New Roman"/>
                <w:sz w:val="24"/>
                <w:szCs w:val="24"/>
              </w:rPr>
              <w:t>учителя физкультуры</w:t>
            </w:r>
          </w:p>
        </w:tc>
      </w:tr>
      <w:tr w:rsidR="00B47FAC" w:rsidRPr="00A6676F" w:rsidTr="00F058FB">
        <w:trPr>
          <w:trHeight w:val="52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«Космические дали таинственные…»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Выставка – знакомство о героях – космонавтах. Ко Дню космонавтики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4A" w:rsidRDefault="00B47FAC" w:rsidP="00197F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  <w:p w:rsidR="00B47FAC" w:rsidRPr="00A6676F" w:rsidRDefault="00197F4A" w:rsidP="00197F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Колдасова С.С.</w:t>
            </w:r>
          </w:p>
        </w:tc>
      </w:tr>
      <w:tr w:rsidR="00B47FAC" w:rsidRPr="00A6676F" w:rsidTr="00F058FB">
        <w:trPr>
          <w:trHeight w:val="52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«Интересно и увлекательно»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Литературный час по детским  произведениям к Неделе детской и юношеской книги, ко Дню смеха, к Международному дню детской книги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 – 5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197F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trHeight w:val="52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6.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«Там, где берегут природу»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197F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Экологическая выставка о заповедниках и национальных парках России К Всемирному дню Земли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97F4A" w:rsidRDefault="00B47FAC" w:rsidP="00197F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  <w:p w:rsidR="00B47FAC" w:rsidRPr="00A6676F" w:rsidRDefault="00197F4A" w:rsidP="00197F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Кулумаева И.С.</w:t>
            </w:r>
          </w:p>
        </w:tc>
      </w:tr>
      <w:tr w:rsidR="00B47FAC" w:rsidRPr="00A6676F" w:rsidTr="00F058FB">
        <w:trPr>
          <w:trHeight w:val="52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«На дороге не зевай!»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Познавательная игра - викторина по безопасности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trHeight w:val="52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«Дорожные знаки – нам подсказка!»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Книжно – иллюстрированная выставка по безопасности дорожного движения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197F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trHeight w:val="304"/>
          <w:jc w:val="center"/>
        </w:trPr>
        <w:tc>
          <w:tcPr>
            <w:tcW w:w="15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F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май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«Мы помним! Мы гордимся!»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Книжно – иллюстрированная выставка ко Дню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197F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trHeight w:val="486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«С Днём Победы!»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Поздравительный стенд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197F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«Песни и стихи великой Победы!»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Литературно – поэтическая композиция ко Дню Победы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6 – 8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«Наша дружная семья»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 xml:space="preserve">Выставка – вернисаж ко Дню семьи и ко Дню защиты детей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197F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«Весёлая семейка»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Книжно – иллюстрированная выставка ко Дню семьи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Для всех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197F4A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«Чудесный туесок»</w:t>
            </w: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Литературно – творческий час по устному народному творчеству к Всемирному дню культуры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 – 4 классы</w:t>
            </w: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Рейд проверки учебников.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197F4A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>Кулушова А.М.</w:t>
            </w:r>
          </w:p>
        </w:tc>
      </w:tr>
      <w:tr w:rsidR="00B47FAC" w:rsidRPr="00A6676F" w:rsidTr="00F058FB">
        <w:trPr>
          <w:trHeight w:val="357"/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Работа с учебниками: их ремонт, реставрация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Кулушова А.М.</w:t>
            </w:r>
          </w:p>
        </w:tc>
      </w:tr>
      <w:tr w:rsidR="00B47FAC" w:rsidRPr="00A6676F" w:rsidTr="00F058FB">
        <w:trPr>
          <w:jc w:val="center"/>
        </w:trPr>
        <w:tc>
          <w:tcPr>
            <w:tcW w:w="1506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058FB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июнь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Приём и выдача учебников учащимся. Обеспечить выдачу учебников в полном объёме согласно учебным программам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E5673">
              <w:rPr>
                <w:rFonts w:ascii="Times New Roman" w:hAnsi="Times New Roman"/>
                <w:sz w:val="24"/>
                <w:szCs w:val="24"/>
              </w:rPr>
              <w:t xml:space="preserve">Кулушова А.М. </w:t>
            </w:r>
            <w:r w:rsidRPr="00A6676F">
              <w:rPr>
                <w:rFonts w:ascii="Times New Roman" w:hAnsi="Times New Roman"/>
                <w:sz w:val="24"/>
                <w:szCs w:val="24"/>
              </w:rPr>
              <w:t>Классные руководители школы</w:t>
            </w:r>
          </w:p>
        </w:tc>
      </w:tr>
      <w:tr w:rsidR="00B47FAC" w:rsidRPr="00A6676F" w:rsidTr="00F058FB">
        <w:trPr>
          <w:jc w:val="center"/>
        </w:trPr>
        <w:tc>
          <w:tcPr>
            <w:tcW w:w="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Приобретение недостающих учебников на новый учебный год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47FAC" w:rsidRPr="00A6676F" w:rsidRDefault="00B47FAC" w:rsidP="00B47FAC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A6676F">
              <w:rPr>
                <w:rFonts w:ascii="Times New Roman" w:hAnsi="Times New Roman"/>
                <w:sz w:val="24"/>
                <w:szCs w:val="24"/>
              </w:rPr>
              <w:t>Кулушова А.М. Заместитель директора школы по хозяйственной части</w:t>
            </w:r>
          </w:p>
        </w:tc>
      </w:tr>
    </w:tbl>
    <w:p w:rsidR="00B116E5" w:rsidRPr="00A6676F" w:rsidRDefault="00B116E5" w:rsidP="00A6676F">
      <w:pPr>
        <w:spacing w:after="0"/>
        <w:rPr>
          <w:rFonts w:ascii="Times New Roman" w:hAnsi="Times New Roman"/>
          <w:sz w:val="24"/>
          <w:szCs w:val="24"/>
        </w:rPr>
      </w:pPr>
    </w:p>
    <w:sectPr w:rsidR="00B116E5" w:rsidRPr="00A6676F" w:rsidSect="00D46574">
      <w:pgSz w:w="16838" w:h="11906" w:orient="landscape"/>
      <w:pgMar w:top="709" w:right="962" w:bottom="850" w:left="568" w:header="708" w:footer="708" w:gutter="0"/>
      <w:pgBorders w:display="firstPage"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8.25pt;height:10.5pt" o:bullet="t">
        <v:imagedata r:id="rId1" o:title="li"/>
      </v:shape>
    </w:pict>
  </w:numPicBullet>
  <w:abstractNum w:abstractNumId="0" w15:restartNumberingAfterBreak="0">
    <w:nsid w:val="024D01E7"/>
    <w:multiLevelType w:val="hybridMultilevel"/>
    <w:tmpl w:val="3C0AA5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CE1757"/>
    <w:multiLevelType w:val="multilevel"/>
    <w:tmpl w:val="3236CDE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315ECC"/>
    <w:multiLevelType w:val="multilevel"/>
    <w:tmpl w:val="E562A0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6242CF"/>
    <w:multiLevelType w:val="hybridMultilevel"/>
    <w:tmpl w:val="770EEA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3E1D8C"/>
    <w:multiLevelType w:val="multilevel"/>
    <w:tmpl w:val="514C33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2A1F353C"/>
    <w:multiLevelType w:val="hybridMultilevel"/>
    <w:tmpl w:val="F0D84D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EC1D3F"/>
    <w:multiLevelType w:val="hybridMultilevel"/>
    <w:tmpl w:val="630418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5E03B8"/>
    <w:multiLevelType w:val="multilevel"/>
    <w:tmpl w:val="B930FE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5843F61"/>
    <w:multiLevelType w:val="multilevel"/>
    <w:tmpl w:val="464C43B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0E72A1E"/>
    <w:multiLevelType w:val="multilevel"/>
    <w:tmpl w:val="F840599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71A23637"/>
    <w:multiLevelType w:val="multilevel"/>
    <w:tmpl w:val="552CF3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8BA5A72"/>
    <w:multiLevelType w:val="multilevel"/>
    <w:tmpl w:val="1FFEA17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0"/>
  </w:num>
  <w:num w:numId="3">
    <w:abstractNumId w:val="7"/>
  </w:num>
  <w:num w:numId="4">
    <w:abstractNumId w:val="1"/>
  </w:num>
  <w:num w:numId="5">
    <w:abstractNumId w:val="9"/>
  </w:num>
  <w:num w:numId="6">
    <w:abstractNumId w:val="2"/>
  </w:num>
  <w:num w:numId="7">
    <w:abstractNumId w:val="11"/>
  </w:num>
  <w:num w:numId="8">
    <w:abstractNumId w:val="8"/>
  </w:num>
  <w:num w:numId="9">
    <w:abstractNumId w:val="5"/>
  </w:num>
  <w:num w:numId="10">
    <w:abstractNumId w:val="6"/>
  </w:num>
  <w:num w:numId="11">
    <w:abstractNumId w:val="0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C0EDC"/>
    <w:rsid w:val="00002BB7"/>
    <w:rsid w:val="00005165"/>
    <w:rsid w:val="000126BA"/>
    <w:rsid w:val="000210F5"/>
    <w:rsid w:val="0005646E"/>
    <w:rsid w:val="00067467"/>
    <w:rsid w:val="000674FB"/>
    <w:rsid w:val="00074C25"/>
    <w:rsid w:val="000825A9"/>
    <w:rsid w:val="000857D5"/>
    <w:rsid w:val="00090894"/>
    <w:rsid w:val="000B6182"/>
    <w:rsid w:val="000B7C84"/>
    <w:rsid w:val="000C07C3"/>
    <w:rsid w:val="000C5C5E"/>
    <w:rsid w:val="000D23B3"/>
    <w:rsid w:val="000D6CF3"/>
    <w:rsid w:val="000E5293"/>
    <w:rsid w:val="000F6EC7"/>
    <w:rsid w:val="00105782"/>
    <w:rsid w:val="00110429"/>
    <w:rsid w:val="001173C6"/>
    <w:rsid w:val="00117F15"/>
    <w:rsid w:val="00122F06"/>
    <w:rsid w:val="00127BDA"/>
    <w:rsid w:val="00132387"/>
    <w:rsid w:val="001355A9"/>
    <w:rsid w:val="001367AC"/>
    <w:rsid w:val="0014152F"/>
    <w:rsid w:val="00155428"/>
    <w:rsid w:val="00183D34"/>
    <w:rsid w:val="00192662"/>
    <w:rsid w:val="00192DB2"/>
    <w:rsid w:val="001960DD"/>
    <w:rsid w:val="00197F4A"/>
    <w:rsid w:val="001B0611"/>
    <w:rsid w:val="001B286D"/>
    <w:rsid w:val="001B4A14"/>
    <w:rsid w:val="001C1A40"/>
    <w:rsid w:val="001C2E11"/>
    <w:rsid w:val="001F5F8D"/>
    <w:rsid w:val="001F6B4D"/>
    <w:rsid w:val="00201707"/>
    <w:rsid w:val="0021021E"/>
    <w:rsid w:val="00215233"/>
    <w:rsid w:val="002315F4"/>
    <w:rsid w:val="00232FE3"/>
    <w:rsid w:val="002407B5"/>
    <w:rsid w:val="00250091"/>
    <w:rsid w:val="0025117F"/>
    <w:rsid w:val="002605B6"/>
    <w:rsid w:val="00263AD6"/>
    <w:rsid w:val="002663A1"/>
    <w:rsid w:val="00267564"/>
    <w:rsid w:val="00272E60"/>
    <w:rsid w:val="00277E8C"/>
    <w:rsid w:val="00283ECF"/>
    <w:rsid w:val="002954F6"/>
    <w:rsid w:val="002A3AB6"/>
    <w:rsid w:val="002A49F8"/>
    <w:rsid w:val="002A56DA"/>
    <w:rsid w:val="002B5DD5"/>
    <w:rsid w:val="002C0EDC"/>
    <w:rsid w:val="002C5B95"/>
    <w:rsid w:val="002D513A"/>
    <w:rsid w:val="002E0217"/>
    <w:rsid w:val="0031300A"/>
    <w:rsid w:val="00316C71"/>
    <w:rsid w:val="0032027E"/>
    <w:rsid w:val="00326947"/>
    <w:rsid w:val="003329CB"/>
    <w:rsid w:val="00335458"/>
    <w:rsid w:val="00335A0A"/>
    <w:rsid w:val="00356013"/>
    <w:rsid w:val="00360A81"/>
    <w:rsid w:val="00361475"/>
    <w:rsid w:val="00365DD1"/>
    <w:rsid w:val="00365F6E"/>
    <w:rsid w:val="00366B1A"/>
    <w:rsid w:val="00367159"/>
    <w:rsid w:val="0037210A"/>
    <w:rsid w:val="00377739"/>
    <w:rsid w:val="00377F1A"/>
    <w:rsid w:val="003A3452"/>
    <w:rsid w:val="003B05FB"/>
    <w:rsid w:val="003B6E6D"/>
    <w:rsid w:val="003C3B03"/>
    <w:rsid w:val="003D3FF5"/>
    <w:rsid w:val="003E045F"/>
    <w:rsid w:val="003E29D8"/>
    <w:rsid w:val="003E4402"/>
    <w:rsid w:val="003E448A"/>
    <w:rsid w:val="003F2526"/>
    <w:rsid w:val="003F79A7"/>
    <w:rsid w:val="00407923"/>
    <w:rsid w:val="00411413"/>
    <w:rsid w:val="00413CB3"/>
    <w:rsid w:val="00421397"/>
    <w:rsid w:val="004326EC"/>
    <w:rsid w:val="00434805"/>
    <w:rsid w:val="00434AF2"/>
    <w:rsid w:val="00452406"/>
    <w:rsid w:val="00452EB9"/>
    <w:rsid w:val="00463509"/>
    <w:rsid w:val="00473100"/>
    <w:rsid w:val="00485999"/>
    <w:rsid w:val="00492AB2"/>
    <w:rsid w:val="004945BA"/>
    <w:rsid w:val="004A2ABE"/>
    <w:rsid w:val="004A3248"/>
    <w:rsid w:val="004A427B"/>
    <w:rsid w:val="004A5A18"/>
    <w:rsid w:val="004C47FF"/>
    <w:rsid w:val="004D1DC9"/>
    <w:rsid w:val="004D4E19"/>
    <w:rsid w:val="004D50A7"/>
    <w:rsid w:val="00505D6B"/>
    <w:rsid w:val="00506249"/>
    <w:rsid w:val="00510AA0"/>
    <w:rsid w:val="0051656A"/>
    <w:rsid w:val="00516EA7"/>
    <w:rsid w:val="00526E9C"/>
    <w:rsid w:val="00556238"/>
    <w:rsid w:val="005610E3"/>
    <w:rsid w:val="0056397E"/>
    <w:rsid w:val="00574CB9"/>
    <w:rsid w:val="00575AFA"/>
    <w:rsid w:val="00592AE9"/>
    <w:rsid w:val="005A1D99"/>
    <w:rsid w:val="005B09BB"/>
    <w:rsid w:val="005B0D5C"/>
    <w:rsid w:val="005C624F"/>
    <w:rsid w:val="005D1F35"/>
    <w:rsid w:val="005D34A6"/>
    <w:rsid w:val="005E182F"/>
    <w:rsid w:val="005E6ED7"/>
    <w:rsid w:val="005E7B02"/>
    <w:rsid w:val="00607830"/>
    <w:rsid w:val="00610389"/>
    <w:rsid w:val="00632BAF"/>
    <w:rsid w:val="006404BF"/>
    <w:rsid w:val="006462C4"/>
    <w:rsid w:val="00651CF3"/>
    <w:rsid w:val="00654ADA"/>
    <w:rsid w:val="0065683C"/>
    <w:rsid w:val="00657C3C"/>
    <w:rsid w:val="00663C20"/>
    <w:rsid w:val="00672D56"/>
    <w:rsid w:val="00673F4F"/>
    <w:rsid w:val="0067713D"/>
    <w:rsid w:val="006964A9"/>
    <w:rsid w:val="006A303C"/>
    <w:rsid w:val="006A5945"/>
    <w:rsid w:val="006B12E7"/>
    <w:rsid w:val="006B4D59"/>
    <w:rsid w:val="006D5683"/>
    <w:rsid w:val="006E18AD"/>
    <w:rsid w:val="006E532C"/>
    <w:rsid w:val="006F4956"/>
    <w:rsid w:val="00706FFC"/>
    <w:rsid w:val="00713323"/>
    <w:rsid w:val="007163E7"/>
    <w:rsid w:val="0071791F"/>
    <w:rsid w:val="00726777"/>
    <w:rsid w:val="007305F6"/>
    <w:rsid w:val="00751C14"/>
    <w:rsid w:val="007557F8"/>
    <w:rsid w:val="00757F9E"/>
    <w:rsid w:val="00762FAC"/>
    <w:rsid w:val="00766E3E"/>
    <w:rsid w:val="00766F06"/>
    <w:rsid w:val="00767186"/>
    <w:rsid w:val="00770A0D"/>
    <w:rsid w:val="00774E54"/>
    <w:rsid w:val="007965CD"/>
    <w:rsid w:val="00796D20"/>
    <w:rsid w:val="007A6276"/>
    <w:rsid w:val="007A7286"/>
    <w:rsid w:val="007C2928"/>
    <w:rsid w:val="007C2E19"/>
    <w:rsid w:val="007C54D0"/>
    <w:rsid w:val="007C75FA"/>
    <w:rsid w:val="007D27A8"/>
    <w:rsid w:val="007F0571"/>
    <w:rsid w:val="007F653C"/>
    <w:rsid w:val="008344B0"/>
    <w:rsid w:val="00842F4C"/>
    <w:rsid w:val="00844470"/>
    <w:rsid w:val="008534C2"/>
    <w:rsid w:val="008545FC"/>
    <w:rsid w:val="00891365"/>
    <w:rsid w:val="008A0441"/>
    <w:rsid w:val="008C47E7"/>
    <w:rsid w:val="008D1A38"/>
    <w:rsid w:val="008E3886"/>
    <w:rsid w:val="008F575A"/>
    <w:rsid w:val="00903AFE"/>
    <w:rsid w:val="00903B55"/>
    <w:rsid w:val="00904059"/>
    <w:rsid w:val="00915DBA"/>
    <w:rsid w:val="00916065"/>
    <w:rsid w:val="00927497"/>
    <w:rsid w:val="00946497"/>
    <w:rsid w:val="009526D6"/>
    <w:rsid w:val="009534D6"/>
    <w:rsid w:val="00967353"/>
    <w:rsid w:val="00972A14"/>
    <w:rsid w:val="00972CEA"/>
    <w:rsid w:val="009848C0"/>
    <w:rsid w:val="009B324A"/>
    <w:rsid w:val="009C4B47"/>
    <w:rsid w:val="009D5AD0"/>
    <w:rsid w:val="009D68D0"/>
    <w:rsid w:val="009F370B"/>
    <w:rsid w:val="009F489D"/>
    <w:rsid w:val="009F7129"/>
    <w:rsid w:val="00A0230B"/>
    <w:rsid w:val="00A072F7"/>
    <w:rsid w:val="00A161E7"/>
    <w:rsid w:val="00A174B8"/>
    <w:rsid w:val="00A174F6"/>
    <w:rsid w:val="00A227DC"/>
    <w:rsid w:val="00A23F35"/>
    <w:rsid w:val="00A317EA"/>
    <w:rsid w:val="00A478C8"/>
    <w:rsid w:val="00A6015F"/>
    <w:rsid w:val="00A6676F"/>
    <w:rsid w:val="00A73F01"/>
    <w:rsid w:val="00A765CA"/>
    <w:rsid w:val="00A8610D"/>
    <w:rsid w:val="00A86E6A"/>
    <w:rsid w:val="00AA2100"/>
    <w:rsid w:val="00AB5D9D"/>
    <w:rsid w:val="00AC2398"/>
    <w:rsid w:val="00AC560A"/>
    <w:rsid w:val="00AD089E"/>
    <w:rsid w:val="00AE0451"/>
    <w:rsid w:val="00AE2B07"/>
    <w:rsid w:val="00AE4E6E"/>
    <w:rsid w:val="00AE5673"/>
    <w:rsid w:val="00AF313A"/>
    <w:rsid w:val="00B05352"/>
    <w:rsid w:val="00B116E5"/>
    <w:rsid w:val="00B135C2"/>
    <w:rsid w:val="00B13841"/>
    <w:rsid w:val="00B14405"/>
    <w:rsid w:val="00B35612"/>
    <w:rsid w:val="00B47FAC"/>
    <w:rsid w:val="00B72C51"/>
    <w:rsid w:val="00B80593"/>
    <w:rsid w:val="00B82E6F"/>
    <w:rsid w:val="00BA58B9"/>
    <w:rsid w:val="00BB3830"/>
    <w:rsid w:val="00BC4D09"/>
    <w:rsid w:val="00BD0A18"/>
    <w:rsid w:val="00BD49D2"/>
    <w:rsid w:val="00BD69E3"/>
    <w:rsid w:val="00BD7A80"/>
    <w:rsid w:val="00BE69FD"/>
    <w:rsid w:val="00BF1F01"/>
    <w:rsid w:val="00C044D6"/>
    <w:rsid w:val="00C053CC"/>
    <w:rsid w:val="00C0569A"/>
    <w:rsid w:val="00C059B2"/>
    <w:rsid w:val="00C136A5"/>
    <w:rsid w:val="00C14C83"/>
    <w:rsid w:val="00C15E43"/>
    <w:rsid w:val="00C22BB2"/>
    <w:rsid w:val="00C333B4"/>
    <w:rsid w:val="00C504EC"/>
    <w:rsid w:val="00C51D80"/>
    <w:rsid w:val="00C52660"/>
    <w:rsid w:val="00C52FC5"/>
    <w:rsid w:val="00C903F4"/>
    <w:rsid w:val="00C923DD"/>
    <w:rsid w:val="00CA3F71"/>
    <w:rsid w:val="00CA72F5"/>
    <w:rsid w:val="00CB23CC"/>
    <w:rsid w:val="00CB4B69"/>
    <w:rsid w:val="00CB67D5"/>
    <w:rsid w:val="00CB71B1"/>
    <w:rsid w:val="00CC518C"/>
    <w:rsid w:val="00CC67B9"/>
    <w:rsid w:val="00CD2CA3"/>
    <w:rsid w:val="00CD645D"/>
    <w:rsid w:val="00CE2383"/>
    <w:rsid w:val="00CE592D"/>
    <w:rsid w:val="00CE693B"/>
    <w:rsid w:val="00CF597A"/>
    <w:rsid w:val="00D03593"/>
    <w:rsid w:val="00D1748D"/>
    <w:rsid w:val="00D34CC6"/>
    <w:rsid w:val="00D46574"/>
    <w:rsid w:val="00D52811"/>
    <w:rsid w:val="00D5379A"/>
    <w:rsid w:val="00D56AEA"/>
    <w:rsid w:val="00D73816"/>
    <w:rsid w:val="00D83B2C"/>
    <w:rsid w:val="00D865B9"/>
    <w:rsid w:val="00D97303"/>
    <w:rsid w:val="00DB19D1"/>
    <w:rsid w:val="00DB6575"/>
    <w:rsid w:val="00DC04A7"/>
    <w:rsid w:val="00DC2262"/>
    <w:rsid w:val="00DC4AD5"/>
    <w:rsid w:val="00DD563E"/>
    <w:rsid w:val="00DD6D68"/>
    <w:rsid w:val="00DF366F"/>
    <w:rsid w:val="00E00CBA"/>
    <w:rsid w:val="00E14338"/>
    <w:rsid w:val="00E17B6C"/>
    <w:rsid w:val="00E23FE0"/>
    <w:rsid w:val="00E33F85"/>
    <w:rsid w:val="00E436C5"/>
    <w:rsid w:val="00E45A31"/>
    <w:rsid w:val="00E53969"/>
    <w:rsid w:val="00E553AC"/>
    <w:rsid w:val="00E81B42"/>
    <w:rsid w:val="00E83BB5"/>
    <w:rsid w:val="00E977A8"/>
    <w:rsid w:val="00EA5F60"/>
    <w:rsid w:val="00EC0327"/>
    <w:rsid w:val="00EC1D8C"/>
    <w:rsid w:val="00EE1064"/>
    <w:rsid w:val="00EE7FF5"/>
    <w:rsid w:val="00EF3E87"/>
    <w:rsid w:val="00F000EB"/>
    <w:rsid w:val="00F058FB"/>
    <w:rsid w:val="00F1087B"/>
    <w:rsid w:val="00F249FF"/>
    <w:rsid w:val="00F34E9C"/>
    <w:rsid w:val="00F368FF"/>
    <w:rsid w:val="00F409A7"/>
    <w:rsid w:val="00F62278"/>
    <w:rsid w:val="00F66E6F"/>
    <w:rsid w:val="00F80882"/>
    <w:rsid w:val="00F92DDF"/>
    <w:rsid w:val="00F9745A"/>
    <w:rsid w:val="00FB3C1E"/>
    <w:rsid w:val="00FC0121"/>
    <w:rsid w:val="00FD5973"/>
    <w:rsid w:val="00FD6A49"/>
    <w:rsid w:val="00FD7EA8"/>
    <w:rsid w:val="00FE4D4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56BF08A-B76C-4688-8514-CACB8967B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CB3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13CB3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E1433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14338"/>
    <w:rPr>
      <w:rFonts w:ascii="Tahoma" w:eastAsia="Calibri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6397E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575AF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basedOn w:val="a0"/>
    <w:uiPriority w:val="22"/>
    <w:qFormat/>
    <w:rsid w:val="00C14C8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594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877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21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4967625</TotalTime>
  <Pages>18</Pages>
  <Words>4834</Words>
  <Characters>27558</Characters>
  <Application>Microsoft Office Word</Application>
  <DocSecurity>0</DocSecurity>
  <Lines>229</Lines>
  <Paragraphs>64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Насипли</cp:lastModifiedBy>
  <cp:revision>1</cp:revision>
  <cp:lastPrinted>2020-06-16T09:45:00Z</cp:lastPrinted>
  <dcterms:created xsi:type="dcterms:W3CDTF">2014-07-28T07:04:00Z</dcterms:created>
  <dcterms:modified xsi:type="dcterms:W3CDTF">2020-08-25T17:44:00Z</dcterms:modified>
</cp:coreProperties>
</file>