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24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42"/>
      </w:tblGrid>
      <w:tr w:rsidR="00142F4B" w:rsidTr="00D75804">
        <w:trPr>
          <w:trHeight w:val="700"/>
        </w:trPr>
        <w:tc>
          <w:tcPr>
            <w:tcW w:w="11242" w:type="dxa"/>
          </w:tcPr>
          <w:p w:rsidR="00816C67" w:rsidRPr="00816C67" w:rsidRDefault="00CF13CB" w:rsidP="00816C67">
            <w:pPr>
              <w:rPr>
                <w:rFonts w:ascii="Times New Roman" w:hAnsi="Times New Roman" w:cs="Times New Roman"/>
                <w:b/>
                <w:sz w:val="7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72"/>
              </w:rPr>
              <w:t>№7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</w:t>
            </w:r>
            <w:r w:rsidR="001E53E7">
              <w:rPr>
                <w:rFonts w:ascii="Times New Roman" w:hAnsi="Times New Roman" w:cs="Times New Roman"/>
                <w:b/>
                <w:color w:val="0070C0"/>
                <w:sz w:val="40"/>
              </w:rPr>
              <w:t>05</w:t>
            </w:r>
            <w:r>
              <w:rPr>
                <w:rFonts w:ascii="Times New Roman" w:hAnsi="Times New Roman" w:cs="Times New Roman"/>
                <w:b/>
                <w:color w:val="0070C0"/>
                <w:sz w:val="40"/>
              </w:rPr>
              <w:t>.03</w:t>
            </w:r>
            <w:r w:rsidR="00270174">
              <w:rPr>
                <w:rFonts w:ascii="Times New Roman" w:hAnsi="Times New Roman" w:cs="Times New Roman"/>
                <w:b/>
                <w:color w:val="0070C0"/>
                <w:sz w:val="40"/>
              </w:rPr>
              <w:t>.2018</w:t>
            </w:r>
            <w:r w:rsidR="008E2AF5">
              <w:rPr>
                <w:rFonts w:ascii="Times New Roman" w:hAnsi="Times New Roman" w:cs="Times New Roman"/>
                <w:b/>
                <w:color w:val="0070C0"/>
                <w:sz w:val="40"/>
              </w:rPr>
              <w:t xml:space="preserve">  </w:t>
            </w:r>
            <w:r w:rsidR="00816C67" w:rsidRPr="008E2AF5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       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>ПРОФСОЮЗНЫЙ</w:t>
            </w:r>
          </w:p>
        </w:tc>
      </w:tr>
      <w:tr w:rsidR="00142F4B" w:rsidTr="00D75804">
        <w:trPr>
          <w:trHeight w:val="261"/>
        </w:trPr>
        <w:tc>
          <w:tcPr>
            <w:tcW w:w="11242" w:type="dxa"/>
          </w:tcPr>
          <w:p w:rsidR="00142F4B" w:rsidRPr="00142F4B" w:rsidRDefault="00142F4B" w:rsidP="00CF13CB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  <w:r w:rsidRPr="00142F4B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 xml:space="preserve">С </w:t>
            </w:r>
            <w:r w:rsidR="00CF13CB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международным женским днем!</w:t>
            </w:r>
          </w:p>
        </w:tc>
      </w:tr>
      <w:tr w:rsidR="00142F4B" w:rsidTr="00D75804">
        <w:trPr>
          <w:trHeight w:val="261"/>
        </w:trPr>
        <w:tc>
          <w:tcPr>
            <w:tcW w:w="11242" w:type="dxa"/>
          </w:tcPr>
          <w:p w:rsidR="00E911D1" w:rsidRPr="00E911D1" w:rsidRDefault="001E53E7" w:rsidP="00E911D1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  <w:r w:rsidRPr="001E53E7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4185285</wp:posOffset>
                  </wp:positionH>
                  <wp:positionV relativeFrom="paragraph">
                    <wp:posOffset>157656</wp:posOffset>
                  </wp:positionV>
                  <wp:extent cx="2884805" cy="2080895"/>
                  <wp:effectExtent l="0" t="0" r="0" b="0"/>
                  <wp:wrapSquare wrapText="bothSides"/>
                  <wp:docPr id="9" name="Рисунок 9" descr="C:\Users\Насипли\Desktop\профком рисунки\6-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сипли\Desktop\профком рисунки\6-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805" cy="208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1D1" w:rsidRPr="00E911D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t>Дорогие учителя, сотрудницы</w:t>
            </w:r>
            <w:r w:rsidR="00E911D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МКОУ «Ортатюбинская СОШ»</w:t>
            </w:r>
            <w:r w:rsidR="00E911D1" w:rsidRPr="00E911D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t>! Милые и очаровательные представительницы прекрасной половины человечества! Примите самые искренние поздравления с первым весенним праздником - Международным женским днем.</w:t>
            </w:r>
          </w:p>
          <w:p w:rsidR="00E911D1" w:rsidRPr="00E911D1" w:rsidRDefault="00E911D1" w:rsidP="00E911D1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  <w:r w:rsidRPr="00E911D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t>8 марта – праздник женственности, красоты и любви, поэтому очень символично, что именно он открывает весну.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911D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t>Можно образно сказать, что у нашей школы женское лицо, ведь 90 % его учителей и сотрудников составляете вы, дорогие женщины. Вы вдохновляете, очаровываете, дарите жизнь и наполняете  будни яркими красками. Многие успехи и достижения нашей школы стали возможны именно благодаря вашему созидательному труду. Среди вас – Отличники народного просвещения, Почетные работники общего образования, замечательные учителя, сотрудницы вспомогательных служб.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911D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t>Спасибо вам  за ваши прекрасные улыбки, за заботу, терпение и стойкость, за то, что в любых обстоятельствах вы всегда остаетесь красивыми, добрыми, чуткими.</w:t>
            </w:r>
          </w:p>
          <w:p w:rsidR="00142F4B" w:rsidRPr="001E53E7" w:rsidRDefault="001E53E7" w:rsidP="002A5D1D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  <w:r w:rsidRPr="00E911D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31531</wp:posOffset>
                  </wp:positionH>
                  <wp:positionV relativeFrom="paragraph">
                    <wp:posOffset>203332</wp:posOffset>
                  </wp:positionV>
                  <wp:extent cx="2443480" cy="1718310"/>
                  <wp:effectExtent l="0" t="0" r="0" b="0"/>
                  <wp:wrapSquare wrapText="bothSides"/>
                  <wp:docPr id="3" name="Рисунок 3" descr="C:\Users\Насипли\Desktop\профком рисунки\0_126547_85c46cc9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сипли\Desktop\профком рисунки\0_126547_85c46cc9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71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911D1" w:rsidRPr="00E911D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t>Cамые теплые и искренние слова поздравлений и добрые пожелания в этот день я адресую нашим уважаемым женщинам-ветеранам, которые своим безупречным трудом, преданностью любимому делу создали высокий авторитет и репутацию школы, где дают крепкие знания и достойное воспитание.</w:t>
            </w:r>
            <w:r w:rsidR="00E911D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911D1" w:rsidRPr="00E911D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t>От всей души желаю всем вам здоровья, счастья, любви,  чудесного праздничного настроения. Пусть рядом с вами всегда будут надежные и любящие мужчины, а цветущая весна навсегда поселится в ваших сердцах!</w:t>
            </w:r>
          </w:p>
        </w:tc>
      </w:tr>
      <w:tr w:rsidR="002A5D1D" w:rsidTr="00D75804">
        <w:trPr>
          <w:trHeight w:val="261"/>
        </w:trPr>
        <w:tc>
          <w:tcPr>
            <w:tcW w:w="11242" w:type="dxa"/>
          </w:tcPr>
          <w:p w:rsidR="002A5D1D" w:rsidRPr="002A5D1D" w:rsidRDefault="004E32EE" w:rsidP="00E911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Конкурс «</w:t>
            </w:r>
            <w:r w:rsidR="00E911D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Самый классный классный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»</w:t>
            </w:r>
          </w:p>
        </w:tc>
      </w:tr>
      <w:tr w:rsidR="002A5D1D" w:rsidTr="00D75804">
        <w:trPr>
          <w:trHeight w:val="261"/>
        </w:trPr>
        <w:tc>
          <w:tcPr>
            <w:tcW w:w="11242" w:type="dxa"/>
          </w:tcPr>
          <w:p w:rsidR="002A5D1D" w:rsidRPr="002A5D1D" w:rsidRDefault="00E911D1" w:rsidP="00C73B77">
            <w:pPr>
              <w:tabs>
                <w:tab w:val="left" w:pos="6363"/>
              </w:tabs>
              <w:rPr>
                <w:rFonts w:ascii="Times New Roman" w:hAnsi="Times New Roman" w:cs="Times New Roman"/>
                <w:color w:val="0070C0"/>
                <w:sz w:val="28"/>
                <w:szCs w:val="36"/>
              </w:rPr>
            </w:pPr>
            <w:r w:rsidRPr="00E911D1">
              <w:rPr>
                <w:rFonts w:ascii="Times New Roman" w:hAnsi="Times New Roman" w:cs="Times New Roman"/>
                <w:noProof/>
                <w:color w:val="0070C0"/>
                <w:sz w:val="28"/>
                <w:szCs w:val="36"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116074</wp:posOffset>
                  </wp:positionV>
                  <wp:extent cx="2221865" cy="2743200"/>
                  <wp:effectExtent l="0" t="0" r="6985" b="0"/>
                  <wp:wrapSquare wrapText="bothSides"/>
                  <wp:docPr id="5" name="Рисунок 5" descr="C:\Users\Насипли\Desktop\профком рисунки\28870474_136460043844413_522497349965892812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сипли\Desktop\профком рисунки\28870474_136460043844413_5224973499658928128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29" t="25571" r="28175" b="15077"/>
                          <a:stretch/>
                        </pic:blipFill>
                        <pic:spPr bwMode="auto">
                          <a:xfrm>
                            <a:off x="0" y="0"/>
                            <a:ext cx="222186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11D1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В селе Терекли-Мектеб Ногайского района прошел муниципальный этап республиканского конкурса на лучшего классного руководителя «Самый классный классный». Учительница начальных классов нашей школы Сагиндикова Эльбике Абибулаевна заняла достойное 2 </w:t>
            </w:r>
            <w:r w:rsidR="00BC06CF" w:rsidRPr="00E911D1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место. Конкурсный</w:t>
            </w:r>
            <w:r w:rsidRPr="00E911D1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отбор лучших классных руководителей осуществлялся в целях профессионального совершенствования педагогов, осуществляющих функции классного руководителя, распространения передового педагогического опыта педагогов РД, повышения роли воспитательной составляющей в деятельности образовательных организаций для формирования духовно развитой, интеллектуальной, свободной и активной личности, способной к адаптации в социуме и на рынке труда, повышения престижа института классного руководства. </w:t>
            </w:r>
          </w:p>
        </w:tc>
      </w:tr>
      <w:tr w:rsidR="008C71E4" w:rsidTr="00D75804">
        <w:trPr>
          <w:trHeight w:val="261"/>
        </w:trPr>
        <w:tc>
          <w:tcPr>
            <w:tcW w:w="11242" w:type="dxa"/>
          </w:tcPr>
          <w:p w:rsidR="008C71E4" w:rsidRPr="009D20FB" w:rsidRDefault="008C71E4" w:rsidP="009D20FB">
            <w:pPr>
              <w:tabs>
                <w:tab w:val="left" w:pos="6363"/>
              </w:tabs>
              <w:rPr>
                <w:rFonts w:ascii="Times New Roman" w:hAnsi="Times New Roman" w:cs="Times New Roman"/>
                <w:noProof/>
                <w:color w:val="00B050"/>
                <w:sz w:val="28"/>
                <w:szCs w:val="28"/>
                <w:lang w:eastAsia="ru-RU"/>
              </w:rPr>
            </w:pPr>
          </w:p>
        </w:tc>
      </w:tr>
      <w:tr w:rsidR="00142F4B" w:rsidTr="00D75804">
        <w:trPr>
          <w:trHeight w:val="811"/>
        </w:trPr>
        <w:tc>
          <w:tcPr>
            <w:tcW w:w="11242" w:type="dxa"/>
          </w:tcPr>
          <w:p w:rsidR="00816C67" w:rsidRDefault="00816C67" w:rsidP="00816C67">
            <w:pPr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</w:pPr>
            <w:r w:rsidRPr="00816C67">
              <w:rPr>
                <w:rFonts w:ascii="Times New Roman" w:hAnsi="Times New Roman" w:cs="Times New Roman"/>
                <w:b/>
                <w:noProof/>
                <w:color w:val="FF0000"/>
                <w:sz w:val="72"/>
                <w:szCs w:val="72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5527040</wp:posOffset>
                  </wp:positionH>
                  <wp:positionV relativeFrom="paragraph">
                    <wp:posOffset>0</wp:posOffset>
                  </wp:positionV>
                  <wp:extent cx="1409700" cy="1595666"/>
                  <wp:effectExtent l="0" t="0" r="0" b="5080"/>
                  <wp:wrapTight wrapText="bothSides">
                    <wp:wrapPolygon edited="0">
                      <wp:start x="9924" y="0"/>
                      <wp:lineTo x="2919" y="2064"/>
                      <wp:lineTo x="292" y="3096"/>
                      <wp:lineTo x="0" y="4385"/>
                      <wp:lineTo x="0" y="18831"/>
                      <wp:lineTo x="9049" y="21411"/>
                      <wp:lineTo x="9341" y="21411"/>
                      <wp:lineTo x="11968" y="21411"/>
                      <wp:lineTo x="12259" y="21411"/>
                      <wp:lineTo x="21308" y="18831"/>
                      <wp:lineTo x="21308" y="3354"/>
                      <wp:lineTo x="17805" y="1806"/>
                      <wp:lineTo x="11384" y="0"/>
                      <wp:lineTo x="9924" y="0"/>
                    </wp:wrapPolygon>
                  </wp:wrapTight>
                  <wp:docPr id="4" name="Рисунок 4" descr="C:\Users\Насипли\Desktop\профком рисунки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профком рисунки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9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6C67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ВЕСТНИК</w:t>
            </w:r>
          </w:p>
          <w:p w:rsidR="0062431B" w:rsidRPr="00EA7E3C" w:rsidRDefault="00816C67" w:rsidP="00816C67">
            <w:pPr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>Наш девиз - Профсоюз – твой защитник в работе и жизни!</w:t>
            </w:r>
          </w:p>
          <w:p w:rsidR="00CF13CB" w:rsidRPr="00CF13CB" w:rsidRDefault="00CF13CB" w:rsidP="00CF13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CF13CB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Опасность может быть забыта,</w:t>
            </w:r>
          </w:p>
          <w:p w:rsidR="00CF13CB" w:rsidRPr="00CF13CB" w:rsidRDefault="00CF13CB" w:rsidP="00CF13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К</w:t>
            </w:r>
            <w:r w:rsidRPr="00CF13CB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огда тылы профсоюзной защитой прикрыты!</w:t>
            </w:r>
          </w:p>
          <w:p w:rsidR="00CF13CB" w:rsidRPr="00CF13CB" w:rsidRDefault="00CF13CB" w:rsidP="00CF13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CF13CB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Работа профсоюза – это невидимость.</w:t>
            </w:r>
          </w:p>
          <w:p w:rsidR="00816C67" w:rsidRPr="00767B25" w:rsidRDefault="00CF13CB" w:rsidP="00E911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CF13CB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Работа профсоюза – это реальность.</w:t>
            </w:r>
          </w:p>
        </w:tc>
      </w:tr>
      <w:tr w:rsidR="00142F4B" w:rsidTr="00D75804">
        <w:trPr>
          <w:trHeight w:val="1708"/>
        </w:trPr>
        <w:tc>
          <w:tcPr>
            <w:tcW w:w="11242" w:type="dxa"/>
          </w:tcPr>
          <w:p w:rsidR="0062431B" w:rsidRDefault="0062431B" w:rsidP="00AC06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 xml:space="preserve">Коротко о планах на </w:t>
            </w:r>
            <w:r w:rsidR="00837C5C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март</w:t>
            </w:r>
            <w:bookmarkStart w:id="0" w:name="_GoBack"/>
            <w:bookmarkEnd w:id="0"/>
          </w:p>
          <w:p w:rsidR="00E911D1" w:rsidRPr="00E911D1" w:rsidRDefault="00E911D1" w:rsidP="00E911D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E911D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1.Проведение праздника 8 марта. Поздравление ветеранов педагогического труда с 8 марта</w:t>
            </w:r>
          </w:p>
          <w:p w:rsidR="00E911D1" w:rsidRPr="00E911D1" w:rsidRDefault="00E911D1" w:rsidP="00E911D1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E911D1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У</w:t>
            </w:r>
            <w:r w:rsidRPr="00E911D1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частие в предварительном укомплектовании учителей</w:t>
            </w:r>
          </w:p>
          <w:p w:rsidR="004E32EE" w:rsidRDefault="00E911D1" w:rsidP="00E911D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E911D1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3 Участие в районной спартакиаде</w:t>
            </w:r>
            <w:r w:rsidRPr="00E911D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62431B" w:rsidRPr="004E32EE" w:rsidRDefault="0062431B" w:rsidP="004E32EE">
            <w:pPr>
              <w:jc w:val="righ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B050"/>
                <w:sz w:val="32"/>
                <w:szCs w:val="28"/>
              </w:rPr>
              <w:t>Председатель ППО Сагиндикова А.М</w:t>
            </w:r>
          </w:p>
        </w:tc>
      </w:tr>
      <w:tr w:rsidR="00142F4B" w:rsidTr="00D75804">
        <w:trPr>
          <w:trHeight w:val="488"/>
        </w:trPr>
        <w:tc>
          <w:tcPr>
            <w:tcW w:w="11242" w:type="dxa"/>
          </w:tcPr>
          <w:p w:rsidR="00142F4B" w:rsidRPr="00142F4B" w:rsidRDefault="008C71E4" w:rsidP="00142F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>Поздравляем</w:t>
            </w:r>
            <w:r w:rsidR="00E911D1"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 xml:space="preserve"> лучшие учителя</w:t>
            </w:r>
            <w:r w:rsidR="00142F4B" w:rsidRPr="00142F4B"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>!</w:t>
            </w:r>
          </w:p>
        </w:tc>
      </w:tr>
      <w:tr w:rsidR="00142F4B" w:rsidTr="00D75804">
        <w:trPr>
          <w:trHeight w:val="488"/>
        </w:trPr>
        <w:tc>
          <w:tcPr>
            <w:tcW w:w="11242" w:type="dxa"/>
          </w:tcPr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DF2F9A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2252980</wp:posOffset>
                  </wp:positionH>
                  <wp:positionV relativeFrom="paragraph">
                    <wp:posOffset>7620</wp:posOffset>
                  </wp:positionV>
                  <wp:extent cx="1875790" cy="2813685"/>
                  <wp:effectExtent l="0" t="0" r="0" b="5715"/>
                  <wp:wrapSquare wrapText="bothSides"/>
                  <wp:docPr id="11" name="Рисунок 11" descr="C:\Users\Насипли\Desktop\фото\педкадры\oformi-foto.ru (2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асипли\Desktop\фото\педкадры\oformi-foto.ru (2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790" cy="281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E53E7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4463591</wp:posOffset>
                  </wp:positionH>
                  <wp:positionV relativeFrom="paragraph">
                    <wp:posOffset>39730</wp:posOffset>
                  </wp:positionV>
                  <wp:extent cx="1849637" cy="2774731"/>
                  <wp:effectExtent l="0" t="0" r="0" b="6985"/>
                  <wp:wrapTight wrapText="bothSides">
                    <wp:wrapPolygon edited="0">
                      <wp:start x="0" y="0"/>
                      <wp:lineTo x="0" y="21506"/>
                      <wp:lineTo x="21363" y="21506"/>
                      <wp:lineTo x="21363" y="0"/>
                      <wp:lineTo x="0" y="0"/>
                    </wp:wrapPolygon>
                  </wp:wrapTight>
                  <wp:docPr id="8" name="Рисунок 8" descr="C:\Users\Насипли\Desktop\фото\педкадры\oformi-foto.ru (1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фото\педкадры\oformi-foto.ru (1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637" cy="2774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E53E7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31531</wp:posOffset>
                  </wp:positionH>
                  <wp:positionV relativeFrom="paragraph">
                    <wp:posOffset>184</wp:posOffset>
                  </wp:positionV>
                  <wp:extent cx="1860331" cy="2790629"/>
                  <wp:effectExtent l="0" t="0" r="6985" b="0"/>
                  <wp:wrapSquare wrapText="bothSides"/>
                  <wp:docPr id="6" name="Рисунок 6" descr="C:\Users\Насипли\Desktop\фото\педкадры\oformi-foto.ru (2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сипли\Desktop\фото\педкадры\oformi-foto.ru (2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331" cy="2790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53E7" w:rsidRPr="001E53E7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DF2F9A" w:rsidRDefault="00DF2F9A" w:rsidP="001E53E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142F4B" w:rsidRPr="00142F4B" w:rsidRDefault="001E53E7" w:rsidP="001E53E7">
            <w:pP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Учитель истории и обществознания, Межитова Сапият </w:t>
            </w:r>
            <w:r w:rsidR="00BC06CF" w:rsidRPr="001E53E7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Бекмурзаевна</w:t>
            </w:r>
            <w:r w:rsidR="00BC06CF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, учитель</w:t>
            </w:r>
            <w:r w:rsidR="00DF2F9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родного языка и литературы Кошанова Сания Нумеровна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и учитель информатики, Тангатарова Гульмира Шамшудиновна будут отстаивать честь района в Республиканском конкурсе «Лучший учитель предметник». Пожелаем им еще больших творческих высот. Мы с вами наши учителя!</w:t>
            </w:r>
          </w:p>
        </w:tc>
      </w:tr>
      <w:tr w:rsidR="00D75804" w:rsidTr="00D75804">
        <w:trPr>
          <w:trHeight w:val="488"/>
        </w:trPr>
        <w:tc>
          <w:tcPr>
            <w:tcW w:w="11242" w:type="dxa"/>
          </w:tcPr>
          <w:p w:rsidR="00D75804" w:rsidRPr="00D75804" w:rsidRDefault="00DF2F9A" w:rsidP="00224372">
            <w:pPr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28"/>
                <w:shd w:val="clear" w:color="auto" w:fill="FFFFFF"/>
                <w:lang w:eastAsia="ru-RU"/>
              </w:rPr>
              <w:t>Полуфинал</w:t>
            </w:r>
            <w:r w:rsidRPr="00DF2F9A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28"/>
                <w:shd w:val="clear" w:color="auto" w:fill="FFFFFF"/>
                <w:lang w:eastAsia="ru-RU"/>
              </w:rPr>
              <w:t xml:space="preserve"> региональной телевизионной гуманитарной олимпиады школьни</w: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28"/>
                <w:shd w:val="clear" w:color="auto" w:fill="FFFFFF"/>
                <w:lang w:eastAsia="ru-RU"/>
              </w:rPr>
              <w:t>ков «Умники и умницы Дагестана»</w:t>
            </w:r>
          </w:p>
        </w:tc>
      </w:tr>
      <w:tr w:rsidR="00142F4B" w:rsidTr="00D75804">
        <w:trPr>
          <w:trHeight w:val="488"/>
        </w:trPr>
        <w:tc>
          <w:tcPr>
            <w:tcW w:w="11242" w:type="dxa"/>
          </w:tcPr>
          <w:p w:rsidR="00142F4B" w:rsidRPr="00142F4B" w:rsidRDefault="00DF2F9A" w:rsidP="00DF2F9A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DF2F9A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1120775</wp:posOffset>
                  </wp:positionV>
                  <wp:extent cx="2049145" cy="1024255"/>
                  <wp:effectExtent l="0" t="0" r="8255" b="4445"/>
                  <wp:wrapThrough wrapText="bothSides">
                    <wp:wrapPolygon edited="0">
                      <wp:start x="0" y="0"/>
                      <wp:lineTo x="0" y="21292"/>
                      <wp:lineTo x="21486" y="21292"/>
                      <wp:lineTo x="21486" y="0"/>
                      <wp:lineTo x="0" y="0"/>
                    </wp:wrapPolygon>
                  </wp:wrapThrough>
                  <wp:docPr id="13" name="Рисунок 13" descr="C:\Users\Насипли\Desktop\профком рисунки\a00559a477ccd71cacfa3043478a9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сипли\Desktop\профком рисунки\a00559a477ccd71cacfa3043478a96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145" cy="102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F2F9A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31663</wp:posOffset>
                  </wp:positionH>
                  <wp:positionV relativeFrom="paragraph">
                    <wp:posOffset>37881</wp:posOffset>
                  </wp:positionV>
                  <wp:extent cx="1463040" cy="2017395"/>
                  <wp:effectExtent l="0" t="0" r="3810" b="1905"/>
                  <wp:wrapSquare wrapText="bothSides"/>
                  <wp:docPr id="10" name="Рисунок 10" descr="C:\Users\Насипли\Desktop\профком рисунки\29468450_146432022847215_895522740597528985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сипли\Desktop\профком рисунки\29468450_146432022847215_8955227405975289856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9" b="4219"/>
                          <a:stretch/>
                        </pic:blipFill>
                        <pic:spPr bwMode="auto">
                          <a:xfrm>
                            <a:off x="0" y="0"/>
                            <a:ext cx="1463040" cy="201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В полуфинале</w:t>
            </w:r>
            <w:r w:rsidR="001E53E7" w:rsidRPr="001E53E7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региональной телевизионной гуманитарной олимпиады школьни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ков «Умники и умницы Дагестана»</w:t>
            </w:r>
            <w:r w:rsidR="001E53E7" w:rsidRPr="001E53E7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1E53E7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ученица 10 класса нашей школы Янакаева Индира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вышла</w:t>
            </w:r>
            <w:r w:rsidRPr="001E53E7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в финал. Руководитель Межитова Сапият Бекмурзаевна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учитель истории и обществознания</w:t>
            </w:r>
            <w:r w:rsidRPr="001E53E7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. </w:t>
            </w:r>
            <w:r w:rsidR="001E53E7" w:rsidRPr="001E53E7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Тема игры: «Россия и Кавказ в XIX веке: военные события, политические деятели, русские писатели, поэты, художники». </w:t>
            </w:r>
            <w:r w:rsidR="001E53E7" w:rsidRPr="001E53E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  <w:t>Поздравляем</w:t>
            </w:r>
            <w:r w:rsidR="001E53E7" w:rsidRPr="001E53E7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нашу уч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ительницу с таким высоким результатом её ученицы</w:t>
            </w:r>
            <w:r w:rsidR="001E53E7" w:rsidRPr="001E53E7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, желаем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им</w:t>
            </w:r>
            <w:r w:rsidR="001E53E7" w:rsidRPr="001E53E7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удачи в финале.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EF229C" w:rsidTr="00D75804">
        <w:trPr>
          <w:trHeight w:val="488"/>
        </w:trPr>
        <w:tc>
          <w:tcPr>
            <w:tcW w:w="11242" w:type="dxa"/>
          </w:tcPr>
          <w:p w:rsidR="00EF229C" w:rsidRPr="00A57D4B" w:rsidRDefault="00EF229C" w:rsidP="00DF2F9A">
            <w:pPr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0E4484" w:rsidRDefault="000E4484"/>
    <w:sectPr w:rsidR="000E4484" w:rsidSect="00816C67">
      <w:pgSz w:w="11906" w:h="16838" w:code="9"/>
      <w:pgMar w:top="510" w:right="510" w:bottom="142" w:left="510" w:header="0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93572"/>
    <w:multiLevelType w:val="hybridMultilevel"/>
    <w:tmpl w:val="0BA05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B2245"/>
    <w:multiLevelType w:val="hybridMultilevel"/>
    <w:tmpl w:val="ED58D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67"/>
    <w:rsid w:val="000141B0"/>
    <w:rsid w:val="000E4484"/>
    <w:rsid w:val="00142F4B"/>
    <w:rsid w:val="001E53E7"/>
    <w:rsid w:val="00224372"/>
    <w:rsid w:val="00257C52"/>
    <w:rsid w:val="00270174"/>
    <w:rsid w:val="002A5D1D"/>
    <w:rsid w:val="002C12E4"/>
    <w:rsid w:val="00314E94"/>
    <w:rsid w:val="004E32EE"/>
    <w:rsid w:val="00516A2B"/>
    <w:rsid w:val="005273EB"/>
    <w:rsid w:val="005411DF"/>
    <w:rsid w:val="005C27D2"/>
    <w:rsid w:val="0062431B"/>
    <w:rsid w:val="00767B25"/>
    <w:rsid w:val="00816C67"/>
    <w:rsid w:val="00825E54"/>
    <w:rsid w:val="00837C5C"/>
    <w:rsid w:val="008A2C14"/>
    <w:rsid w:val="008C71E4"/>
    <w:rsid w:val="008E2AF5"/>
    <w:rsid w:val="008F16A0"/>
    <w:rsid w:val="00921427"/>
    <w:rsid w:val="00951344"/>
    <w:rsid w:val="009D20FB"/>
    <w:rsid w:val="00A57D4B"/>
    <w:rsid w:val="00A71143"/>
    <w:rsid w:val="00AC0607"/>
    <w:rsid w:val="00AE011E"/>
    <w:rsid w:val="00B23AD3"/>
    <w:rsid w:val="00BB2859"/>
    <w:rsid w:val="00BC06CF"/>
    <w:rsid w:val="00BC38B8"/>
    <w:rsid w:val="00C65EDD"/>
    <w:rsid w:val="00C73B77"/>
    <w:rsid w:val="00CF13CB"/>
    <w:rsid w:val="00D5480F"/>
    <w:rsid w:val="00D64353"/>
    <w:rsid w:val="00D75804"/>
    <w:rsid w:val="00DF2F9A"/>
    <w:rsid w:val="00E05F69"/>
    <w:rsid w:val="00E911D1"/>
    <w:rsid w:val="00EA7E3C"/>
    <w:rsid w:val="00ED2AC0"/>
    <w:rsid w:val="00EF229C"/>
    <w:rsid w:val="00F86D9F"/>
    <w:rsid w:val="00FA6201"/>
    <w:rsid w:val="00FB67F8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9C8"/>
  <w15:chartTrackingRefBased/>
  <w15:docId w15:val="{CCA3FE4A-AAE3-4898-AAFA-A44F4F4E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3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4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E94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9D20FB"/>
    <w:rPr>
      <w:b/>
      <w:bCs/>
    </w:rPr>
  </w:style>
  <w:style w:type="character" w:styleId="a8">
    <w:name w:val="Hyperlink"/>
    <w:basedOn w:val="a0"/>
    <w:uiPriority w:val="99"/>
    <w:unhideWhenUsed/>
    <w:rsid w:val="00A711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10</cp:revision>
  <cp:lastPrinted>2018-04-23T19:50:00Z</cp:lastPrinted>
  <dcterms:created xsi:type="dcterms:W3CDTF">2018-03-26T13:16:00Z</dcterms:created>
  <dcterms:modified xsi:type="dcterms:W3CDTF">2018-04-23T19:50:00Z</dcterms:modified>
</cp:coreProperties>
</file>