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F9" w:rsidRDefault="00FC51F9" w:rsidP="00091E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проделанной работе психолога</w:t>
      </w:r>
    </w:p>
    <w:p w:rsidR="00FC51F9" w:rsidRDefault="00FC51F9" w:rsidP="00091E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Ортатюбинской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за 2016-1017 учебный год.</w:t>
      </w:r>
    </w:p>
    <w:p w:rsidR="00091E2A" w:rsidRDefault="00091E2A" w:rsidP="00091E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C51F9" w:rsidRDefault="00FC51F9" w:rsidP="00091E2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работы психолога было</w:t>
      </w:r>
      <w:r>
        <w:rPr>
          <w:rFonts w:ascii="Times New Roman" w:hAnsi="Times New Roman" w:cs="Times New Roman"/>
          <w:sz w:val="28"/>
          <w:szCs w:val="28"/>
        </w:rPr>
        <w:t>: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FC51F9" w:rsidRDefault="00FC51F9" w:rsidP="00091E2A">
      <w:pPr>
        <w:tabs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C51F9" w:rsidRDefault="00FC51F9" w:rsidP="00091E2A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своевременной психолого-педагогической поддержки.</w:t>
      </w:r>
    </w:p>
    <w:p w:rsidR="00FC51F9" w:rsidRDefault="00FC51F9" w:rsidP="00091E2A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мониторингов образовательного процесса.</w:t>
      </w:r>
    </w:p>
    <w:p w:rsidR="00FC51F9" w:rsidRDefault="00FC51F9" w:rsidP="00091E2A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положении.</w:t>
      </w:r>
    </w:p>
    <w:p w:rsidR="00FC51F9" w:rsidRDefault="00FC51F9" w:rsidP="00091E2A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FC51F9" w:rsidRDefault="00FC51F9" w:rsidP="00091E2A">
      <w:pPr>
        <w:pStyle w:val="a3"/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родительской компетентности.</w:t>
      </w:r>
    </w:p>
    <w:p w:rsidR="00FC51F9" w:rsidRDefault="00FC51F9" w:rsidP="00091E2A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работы психолога:</w:t>
      </w:r>
    </w:p>
    <w:p w:rsidR="00FC51F9" w:rsidRDefault="00FC51F9" w:rsidP="00091E2A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Психодиагностическое</w:t>
      </w:r>
    </w:p>
    <w:p w:rsidR="00FC51F9" w:rsidRDefault="00FC51F9" w:rsidP="00091E2A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консультирование</w:t>
      </w:r>
    </w:p>
    <w:p w:rsidR="00FC51F9" w:rsidRDefault="00FC51F9" w:rsidP="00091E2A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Групповое консультирование</w:t>
      </w:r>
    </w:p>
    <w:p w:rsidR="00FC51F9" w:rsidRDefault="00FC51F9" w:rsidP="00091E2A">
      <w:pPr>
        <w:pStyle w:val="a3"/>
        <w:numPr>
          <w:ilvl w:val="0"/>
          <w:numId w:val="2"/>
        </w:numPr>
        <w:tabs>
          <w:tab w:val="left" w:pos="170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</w:t>
      </w:r>
    </w:p>
    <w:p w:rsidR="00FC51F9" w:rsidRDefault="00FC51F9" w:rsidP="00091E2A">
      <w:pPr>
        <w:tabs>
          <w:tab w:val="left" w:pos="170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направлениям велась со следующими категориями участников обучающего процесса:</w:t>
      </w:r>
    </w:p>
    <w:p w:rsidR="00FC51F9" w:rsidRDefault="00FC51F9" w:rsidP="00091E2A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</w:t>
      </w:r>
    </w:p>
    <w:p w:rsidR="00FC51F9" w:rsidRDefault="00FC51F9" w:rsidP="00091E2A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</w:p>
    <w:p w:rsidR="00FC51F9" w:rsidRPr="00091E2A" w:rsidRDefault="00FC51F9" w:rsidP="00091E2A">
      <w:pPr>
        <w:pStyle w:val="a3"/>
        <w:numPr>
          <w:ilvl w:val="0"/>
          <w:numId w:val="3"/>
        </w:numPr>
        <w:tabs>
          <w:tab w:val="left" w:pos="1701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Педагоги.</w:t>
      </w:r>
    </w:p>
    <w:p w:rsidR="00FC51F9" w:rsidRDefault="00FC51F9" w:rsidP="0009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вышеуказанной цели и задачи, за учебный год проводились следующие работы.</w:t>
      </w:r>
    </w:p>
    <w:p w:rsidR="00FC51F9" w:rsidRDefault="00091E2A" w:rsidP="00091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51F9">
        <w:rPr>
          <w:rFonts w:ascii="Times New Roman" w:hAnsi="Times New Roman" w:cs="Times New Roman"/>
          <w:sz w:val="28"/>
          <w:szCs w:val="28"/>
        </w:rPr>
        <w:t>Проводились диагностические работы по методике Социометрия в 6 классе для выявления статусного положения каждого учащегося в коллективе. Полученные данные были обработаны и написаны протоколы. С классными руководителями обсуждались моменты для оптимизации климата класса.</w:t>
      </w:r>
    </w:p>
    <w:p w:rsidR="00FC51F9" w:rsidRDefault="00FC51F9" w:rsidP="00091E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классах проведены групповые диагностические работы по методике первичной диагностики группы риска. Всего были продиагностированы 53 учащихся. Полученные результаты позволяют администрации и классным руководителям  создать банк предварительных данных учащихся группы риска. Протоколы с данными и рекомендациями предоставлены классным руководителям для педагогического сопровождения. </w:t>
      </w:r>
    </w:p>
    <w:p w:rsidR="00FC51F9" w:rsidRDefault="00FC51F9" w:rsidP="00091E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8-11классах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учебного года проведены по 2 занятия на сплочение и повышения доверия в группе на тему «Сплочение, доверие». Занятия включала в себя такие игры и упражнения: «Дождь»,  «Камушек в ботинке», «Паутина», «Доверие», «Разговоры».  Из обратной связи видно, что занятия понравились учащимся и имели положительные отклики.</w:t>
      </w:r>
    </w:p>
    <w:p w:rsidR="00FC51F9" w:rsidRDefault="00FC51F9" w:rsidP="00091E2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5го класса во время перемен была организована площадка «Солнце спрятано в каждом» - на лицах всех желающих карандашами для макияжа рисовали смайлики или солнышко и при этом проводилась мини беседа о том, что солнечное настроение зависит не только от погоды, но и от улыбок людей, хороших поступков, приятных событий. В конце всем участникам акции было выражено пожелание всегда улыбаться, радоваться, дарить доброе настроение всем. </w:t>
      </w:r>
    </w:p>
    <w:p w:rsidR="00FC51F9" w:rsidRDefault="00FC51F9" w:rsidP="00091E2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учащихся 5-7 классов проводился конкурс на самую лучшую улыбку «Поделись улыбкою своей». Всех желающие фотографировались. Главным условием конкурса было радостная неподдельная улыбка. В результате победителями конкурса стали среди мальчиков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ученик 5класса, среди девочек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ученица 5 класса. Победители были награждены призами, символизирующими улыбки. Всего в конкурсе приняли участие 20 учащихся. Из фотографий было сделано слайд-шоу, которая была показана на большой перемене, с целью поднятия настроения всех зрителей. </w:t>
      </w:r>
    </w:p>
    <w:p w:rsidR="00FC51F9" w:rsidRDefault="00FC51F9" w:rsidP="00091E2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и месячники, проводившиеся в течение учебного года, получили большой отклик у детей и педагогов. Положительную оценку получили все мероприятия, проведённые во время недели, месячника.</w:t>
      </w:r>
    </w:p>
    <w:p w:rsidR="00FC51F9" w:rsidRDefault="00FC51F9" w:rsidP="00091E2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родителей 11 класса также были созданы буклеты на тему «Как помочь подготовиться к ЕГЭ». Информация была составлена на основе информаций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="00091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91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ресурсов. Буклет включает в себя информация, как для родителей, так и для самих учащихся. Родителям рекомендации по обеспечению условий для успешной сдачи экзаменов, а для учащихся, как наиболее без эмоциональных затрат успешно подготовиться к экзаменам, как правильно вести себя во время экзаменов, как успокоить себя, расслабиться и т.д.</w:t>
      </w:r>
    </w:p>
    <w:p w:rsidR="00FC51F9" w:rsidRDefault="00FC51F9" w:rsidP="00091E2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общешкольном родительском собрании было проведено занятие на тему «Психологический климат семьи как основа формирования личности ребенка». Занятие включала в себя теоретический материал, рекомендации, подвижную гимнастику, результаты диагностики и т.д.</w:t>
      </w:r>
    </w:p>
    <w:p w:rsidR="00FC51F9" w:rsidRDefault="00FC51F9" w:rsidP="00091E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всего были проведены  13 индивидуальных консультаций. Из них 2 с родителями, 2 с педагогами, 9 с учащимися. Консультирование с некоторыми участниками проводились повторно. В ходе анализа консультаций было выявлено, что учащиеся обращаются за помощью по вопросам социализации в окружающей среде, проблема взаимоотношения полов,  по проблемам возникновения стресса, депрессии. </w:t>
      </w:r>
    </w:p>
    <w:p w:rsidR="00FC51F9" w:rsidRDefault="00FC51F9" w:rsidP="00091E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консультируются в большинстве случаев  по результатам психодиагностических обследований (особенно классные руководители),  по вопросам методической помощи (обработка тестирований, разбор игровых технологий и т.д.), по психолого-педагогическим проблемам учащихся. </w:t>
      </w:r>
    </w:p>
    <w:p w:rsidR="00FC51F9" w:rsidRDefault="00FC51F9" w:rsidP="00091E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с родителями происходили по результатам психодиагностических обследований,  по проблемам межличностного взаимодействия,  по вопросам кризиса подросткового возраста.  </w:t>
      </w:r>
    </w:p>
    <w:p w:rsidR="00FC51F9" w:rsidRDefault="00FC51F9" w:rsidP="00091E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ходе анализа видно, что тенденция обращения за помощью к психологу увеличивается в среде учащихся. </w:t>
      </w:r>
    </w:p>
    <w:p w:rsidR="00FC51F9" w:rsidRDefault="00FC51F9" w:rsidP="00091E2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при анализе консультационного журнала были выявлены основные проблемы, рассматриваемые на консультациях:</w:t>
      </w:r>
    </w:p>
    <w:p w:rsidR="00FC51F9" w:rsidRDefault="00FC51F9" w:rsidP="00091E2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Поведенческие</w:t>
      </w:r>
    </w:p>
    <w:p w:rsidR="00FC51F9" w:rsidRDefault="00FC51F9" w:rsidP="00091E2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Эмоциональные</w:t>
      </w:r>
    </w:p>
    <w:p w:rsidR="00FC51F9" w:rsidRDefault="00FC51F9" w:rsidP="00091E2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воспитания</w:t>
      </w:r>
    </w:p>
    <w:p w:rsidR="00FC51F9" w:rsidRDefault="00FC51F9" w:rsidP="00091E2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отношений с родителями, педагогами</w:t>
      </w:r>
    </w:p>
    <w:p w:rsidR="00FC51F9" w:rsidRDefault="00FC51F9" w:rsidP="00091E2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обучения.</w:t>
      </w:r>
    </w:p>
    <w:p w:rsidR="00FC51F9" w:rsidRDefault="00FC51F9" w:rsidP="00091E2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результатов психодиагностических материалов.</w:t>
      </w:r>
    </w:p>
    <w:p w:rsidR="00091E2A" w:rsidRDefault="00FC51F9" w:rsidP="00091E2A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1E2A" w:rsidRDefault="00091E2A" w:rsidP="00091E2A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1F9" w:rsidRDefault="00FC51F9" w:rsidP="00091E2A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Психолог школы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Кокенеев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A9126D" w:rsidRDefault="00A9126D" w:rsidP="00091E2A">
      <w:pPr>
        <w:spacing w:after="0" w:line="240" w:lineRule="auto"/>
      </w:pPr>
    </w:p>
    <w:sectPr w:rsidR="00A9126D" w:rsidSect="00091E2A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6F6"/>
    <w:multiLevelType w:val="hybridMultilevel"/>
    <w:tmpl w:val="6F4412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F01BF"/>
    <w:multiLevelType w:val="hybridMultilevel"/>
    <w:tmpl w:val="7C12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D72D6"/>
    <w:multiLevelType w:val="hybridMultilevel"/>
    <w:tmpl w:val="A5DA0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DE3E94"/>
    <w:multiLevelType w:val="hybridMultilevel"/>
    <w:tmpl w:val="D6DC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1F9"/>
    <w:rsid w:val="00091E2A"/>
    <w:rsid w:val="00A9126D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F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4542</Characters>
  <Application>Microsoft Office Word</Application>
  <DocSecurity>0</DocSecurity>
  <Lines>37</Lines>
  <Paragraphs>10</Paragraphs>
  <ScaleCrop>false</ScaleCrop>
  <Company>Microsoft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Школа</cp:lastModifiedBy>
  <cp:revision>4</cp:revision>
  <dcterms:created xsi:type="dcterms:W3CDTF">2017-06-01T10:29:00Z</dcterms:created>
  <dcterms:modified xsi:type="dcterms:W3CDTF">2017-06-01T10:38:00Z</dcterms:modified>
</cp:coreProperties>
</file>