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91" w:rsidRPr="00A54252" w:rsidRDefault="00094B91" w:rsidP="00094B9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4252">
        <w:rPr>
          <w:rFonts w:ascii="Times New Roman" w:hAnsi="Times New Roman" w:cs="Times New Roman"/>
          <w:b/>
          <w:sz w:val="28"/>
          <w:szCs w:val="24"/>
        </w:rPr>
        <w:t>Протокол № 2</w:t>
      </w:r>
    </w:p>
    <w:p w:rsidR="00094B91" w:rsidRPr="00A54252" w:rsidRDefault="00094B91" w:rsidP="00094B9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54252">
        <w:rPr>
          <w:rFonts w:ascii="Times New Roman" w:hAnsi="Times New Roman" w:cs="Times New Roman"/>
          <w:sz w:val="28"/>
          <w:szCs w:val="24"/>
        </w:rPr>
        <w:t xml:space="preserve">заседания ШМО учителей естественно-математического цикла </w:t>
      </w:r>
    </w:p>
    <w:p w:rsidR="00094B91" w:rsidRPr="00A54252" w:rsidRDefault="00094B91" w:rsidP="00094B9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28.11.2017</w:t>
      </w:r>
      <w:r w:rsidRPr="00A5425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94B91" w:rsidRDefault="00094B91" w:rsidP="00094B9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A54252">
        <w:rPr>
          <w:rFonts w:ascii="Times New Roman" w:hAnsi="Times New Roman" w:cs="Times New Roman"/>
          <w:sz w:val="28"/>
          <w:szCs w:val="24"/>
        </w:rPr>
        <w:t>Присутствовали: все</w:t>
      </w:r>
    </w:p>
    <w:p w:rsidR="00094B91" w:rsidRPr="00A54252" w:rsidRDefault="00094B91" w:rsidP="00094B9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094B91" w:rsidRPr="00747EF3" w:rsidRDefault="00094B91" w:rsidP="00094B91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4"/>
        </w:rPr>
      </w:pPr>
      <w:r w:rsidRPr="00747EF3">
        <w:rPr>
          <w:rFonts w:ascii="Times New Roman" w:hAnsi="Times New Roman" w:cs="Times New Roman"/>
          <w:sz w:val="28"/>
          <w:szCs w:val="24"/>
        </w:rPr>
        <w:t>Тема: «</w:t>
      </w:r>
      <w:proofErr w:type="spellStart"/>
      <w:r w:rsidRPr="00747EF3">
        <w:rPr>
          <w:rFonts w:ascii="Times New Roman" w:hAnsi="Times New Roman" w:cs="Times New Roman"/>
          <w:sz w:val="28"/>
          <w:szCs w:val="24"/>
        </w:rPr>
        <w:t>Деятельностный</w:t>
      </w:r>
      <w:proofErr w:type="spellEnd"/>
      <w:r w:rsidRPr="00747EF3">
        <w:rPr>
          <w:rFonts w:ascii="Times New Roman" w:hAnsi="Times New Roman" w:cs="Times New Roman"/>
          <w:sz w:val="28"/>
          <w:szCs w:val="24"/>
        </w:rPr>
        <w:t xml:space="preserve"> подход педагога в контексте стандарта второго поколения»</w:t>
      </w:r>
    </w:p>
    <w:p w:rsidR="00094B91" w:rsidRPr="00A54252" w:rsidRDefault="00094B91" w:rsidP="00094B91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A54252">
        <w:rPr>
          <w:rFonts w:ascii="Times New Roman" w:hAnsi="Times New Roman" w:cs="Times New Roman"/>
          <w:sz w:val="28"/>
          <w:szCs w:val="24"/>
        </w:rPr>
        <w:t xml:space="preserve">Повестка дня: </w:t>
      </w:r>
    </w:p>
    <w:p w:rsidR="00094B91" w:rsidRPr="00A54252" w:rsidRDefault="00094B91" w:rsidP="00094B9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4"/>
        </w:rPr>
      </w:pPr>
      <w:r w:rsidRPr="00A54252">
        <w:rPr>
          <w:rFonts w:ascii="Times New Roman" w:hAnsi="Times New Roman" w:cs="Times New Roman"/>
          <w:sz w:val="28"/>
          <w:szCs w:val="24"/>
        </w:rPr>
        <w:t xml:space="preserve">Духовно-нравственное развитие и воспитание личности обучающихся как одно </w:t>
      </w:r>
      <w:r w:rsidR="004F5A4F">
        <w:rPr>
          <w:rFonts w:ascii="Times New Roman" w:hAnsi="Times New Roman" w:cs="Times New Roman"/>
          <w:sz w:val="28"/>
          <w:szCs w:val="24"/>
        </w:rPr>
        <w:t>из направлений введения ФГОС</w:t>
      </w:r>
      <w:r w:rsidRPr="00A54252">
        <w:rPr>
          <w:rFonts w:ascii="Times New Roman" w:hAnsi="Times New Roman" w:cs="Times New Roman"/>
          <w:sz w:val="28"/>
          <w:szCs w:val="24"/>
        </w:rPr>
        <w:t>.</w:t>
      </w:r>
    </w:p>
    <w:p w:rsidR="009B11F3" w:rsidRPr="00C519B1" w:rsidRDefault="00094B91" w:rsidP="00C519B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4"/>
        </w:rPr>
      </w:pPr>
      <w:r w:rsidRPr="00A54252">
        <w:rPr>
          <w:rFonts w:ascii="Times New Roman" w:hAnsi="Times New Roman" w:cs="Times New Roman"/>
          <w:sz w:val="28"/>
          <w:szCs w:val="24"/>
        </w:rPr>
        <w:t>Концепция духовно-нравственного воспитания российских школьников.</w:t>
      </w:r>
      <w:bookmarkStart w:id="0" w:name="_GoBack"/>
      <w:bookmarkEnd w:id="0"/>
    </w:p>
    <w:p w:rsidR="00094B91" w:rsidRPr="00A54252" w:rsidRDefault="00094B91" w:rsidP="00094B9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4"/>
        </w:rPr>
      </w:pPr>
      <w:r w:rsidRPr="00A54252">
        <w:rPr>
          <w:rFonts w:ascii="Times New Roman" w:hAnsi="Times New Roman" w:cs="Times New Roman"/>
          <w:sz w:val="28"/>
          <w:szCs w:val="24"/>
        </w:rPr>
        <w:t>Итоги работы за I четверть и корректировка плана работы на II четверти</w:t>
      </w:r>
    </w:p>
    <w:p w:rsidR="00094B91" w:rsidRPr="00A54252" w:rsidRDefault="00094B91" w:rsidP="00094B9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4"/>
        </w:rPr>
      </w:pPr>
      <w:r w:rsidRPr="00A54252">
        <w:rPr>
          <w:rFonts w:ascii="Times New Roman" w:hAnsi="Times New Roman" w:cs="Times New Roman"/>
          <w:sz w:val="28"/>
          <w:szCs w:val="24"/>
        </w:rPr>
        <w:t>Анализ школьного тура олимпиад</w:t>
      </w:r>
    </w:p>
    <w:p w:rsidR="00094B91" w:rsidRPr="00A54252" w:rsidRDefault="00094B91" w:rsidP="00094B9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4"/>
        </w:rPr>
      </w:pPr>
      <w:r w:rsidRPr="00A54252">
        <w:rPr>
          <w:rFonts w:ascii="Times New Roman" w:hAnsi="Times New Roman" w:cs="Times New Roman"/>
          <w:sz w:val="28"/>
          <w:szCs w:val="24"/>
        </w:rPr>
        <w:t>Адаптация учащихся 5-х классов в системе ФГОС</w:t>
      </w:r>
    </w:p>
    <w:p w:rsidR="00094B91" w:rsidRPr="00A54252" w:rsidRDefault="00094B91" w:rsidP="00094B9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4"/>
        </w:rPr>
      </w:pPr>
    </w:p>
    <w:p w:rsidR="00094B91" w:rsidRPr="00A54252" w:rsidRDefault="00094B91" w:rsidP="00094B91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sz w:val="28"/>
          <w:szCs w:val="24"/>
        </w:rPr>
      </w:pPr>
      <w:r w:rsidRPr="00A54252">
        <w:rPr>
          <w:rFonts w:ascii="Times New Roman" w:hAnsi="Times New Roman" w:cs="Times New Roman"/>
          <w:sz w:val="28"/>
          <w:szCs w:val="24"/>
        </w:rPr>
        <w:t>Ход заседания</w:t>
      </w:r>
    </w:p>
    <w:p w:rsidR="00094B91" w:rsidRPr="00094B91" w:rsidRDefault="00094B91" w:rsidP="00094B91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94B91">
        <w:rPr>
          <w:rFonts w:ascii="Times New Roman" w:hAnsi="Times New Roman" w:cs="Times New Roman"/>
          <w:sz w:val="28"/>
          <w:szCs w:val="24"/>
          <w:u w:val="single"/>
        </w:rPr>
        <w:t>По первому вопросу</w:t>
      </w:r>
      <w:r w:rsidRPr="00094B91">
        <w:rPr>
          <w:rFonts w:ascii="Times New Roman" w:hAnsi="Times New Roman" w:cs="Times New Roman"/>
          <w:sz w:val="28"/>
          <w:szCs w:val="24"/>
        </w:rPr>
        <w:t xml:space="preserve"> выслушали выступление </w:t>
      </w:r>
      <w:proofErr w:type="spellStart"/>
      <w:r w:rsidRPr="00094B91">
        <w:rPr>
          <w:rFonts w:ascii="Times New Roman" w:hAnsi="Times New Roman" w:cs="Times New Roman"/>
          <w:sz w:val="28"/>
          <w:szCs w:val="24"/>
        </w:rPr>
        <w:t>Кулумаевой</w:t>
      </w:r>
      <w:proofErr w:type="spellEnd"/>
      <w:r w:rsidRPr="00094B91">
        <w:rPr>
          <w:rFonts w:ascii="Times New Roman" w:hAnsi="Times New Roman" w:cs="Times New Roman"/>
          <w:sz w:val="28"/>
          <w:szCs w:val="24"/>
        </w:rPr>
        <w:t xml:space="preserve"> И.С.. по теме - «Духовно-нравственное развитие и воспитание личности обучающихся как одно из направлений введения ФГОС» (доклад прилагается)</w:t>
      </w:r>
    </w:p>
    <w:p w:rsidR="00094B91" w:rsidRPr="00094B91" w:rsidRDefault="00094B91" w:rsidP="00094B91">
      <w:pPr>
        <w:pStyle w:val="1"/>
        <w:shd w:val="clear" w:color="auto" w:fill="FFFFFF"/>
        <w:spacing w:before="240" w:beforeAutospacing="0" w:after="240" w:afterAutospacing="0"/>
        <w:ind w:right="240"/>
        <w:rPr>
          <w:sz w:val="28"/>
        </w:rPr>
      </w:pPr>
      <w:r w:rsidRPr="00094B91">
        <w:rPr>
          <w:sz w:val="28"/>
          <w:u w:val="single"/>
        </w:rPr>
        <w:t>По второму вопросу</w:t>
      </w:r>
      <w:r w:rsidRPr="00094B91">
        <w:rPr>
          <w:sz w:val="28"/>
        </w:rPr>
        <w:t xml:space="preserve"> выслушали выступление Нурманбетовой Н.Ш.  по теме «Концепция духовно-нравственного воспитания российских школьников» (доклад прилагается)</w:t>
      </w:r>
    </w:p>
    <w:p w:rsidR="00094B91" w:rsidRPr="00094B91" w:rsidRDefault="00094B91" w:rsidP="00094B91">
      <w:pPr>
        <w:pStyle w:val="1"/>
        <w:shd w:val="clear" w:color="auto" w:fill="FFFFFF"/>
        <w:spacing w:before="240" w:after="240"/>
        <w:ind w:right="240"/>
        <w:rPr>
          <w:sz w:val="28"/>
        </w:rPr>
      </w:pPr>
      <w:r w:rsidRPr="00094B91">
        <w:rPr>
          <w:sz w:val="28"/>
          <w:u w:val="single"/>
        </w:rPr>
        <w:t>По третьему вопросу</w:t>
      </w:r>
      <w:r w:rsidRPr="00094B91">
        <w:rPr>
          <w:sz w:val="28"/>
        </w:rPr>
        <w:t xml:space="preserve"> Нурманбетова Н.Ш. ознакомила всех присутствующих с результатами входящих контрольных работ по предметам. Также было предложено учителям, работающим в 10-11 классах составить тексты итоговых работ для проведения итогового среза за 1 полугодие. </w:t>
      </w:r>
    </w:p>
    <w:p w:rsidR="00094B91" w:rsidRPr="00094B91" w:rsidRDefault="00094B91" w:rsidP="00094B91">
      <w:pPr>
        <w:pStyle w:val="1"/>
        <w:shd w:val="clear" w:color="auto" w:fill="FFFFFF"/>
        <w:spacing w:before="240" w:after="240"/>
        <w:ind w:right="240"/>
        <w:rPr>
          <w:sz w:val="28"/>
        </w:rPr>
      </w:pPr>
      <w:r w:rsidRPr="00094B91">
        <w:rPr>
          <w:sz w:val="28"/>
          <w:u w:val="single"/>
        </w:rPr>
        <w:t>По четвертому вопросу</w:t>
      </w:r>
      <w:r w:rsidRPr="00094B91">
        <w:rPr>
          <w:sz w:val="28"/>
        </w:rPr>
        <w:t xml:space="preserve"> выступила замдиректора по УВР Теминдарова О.Я. которая ознакомила присутствующих с результатами школьного тура олимпиад. </w:t>
      </w:r>
      <w:r>
        <w:rPr>
          <w:sz w:val="28"/>
        </w:rPr>
        <w:t>(справка прилагается)</w:t>
      </w:r>
    </w:p>
    <w:p w:rsidR="00094B91" w:rsidRPr="00094B91" w:rsidRDefault="00094B91" w:rsidP="00094B91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094B91">
        <w:rPr>
          <w:rFonts w:ascii="Times New Roman" w:eastAsia="Cambria" w:hAnsi="Times New Roman" w:cs="Times New Roman"/>
          <w:sz w:val="28"/>
          <w:szCs w:val="28"/>
          <w:u w:val="single"/>
        </w:rPr>
        <w:t>По</w:t>
      </w:r>
      <w:r w:rsidRPr="00094B91">
        <w:rPr>
          <w:rFonts w:ascii="Times New Roman" w:eastAsia="Cambria" w:hAnsi="Times New Roman" w:cs="Times New Roman"/>
          <w:i/>
          <w:sz w:val="28"/>
          <w:szCs w:val="28"/>
          <w:u w:val="single"/>
        </w:rPr>
        <w:t xml:space="preserve"> </w:t>
      </w:r>
      <w:r w:rsidRPr="00094B91">
        <w:rPr>
          <w:rFonts w:ascii="Times New Roman" w:eastAsia="Cambria" w:hAnsi="Times New Roman" w:cs="Times New Roman"/>
          <w:sz w:val="28"/>
          <w:szCs w:val="28"/>
          <w:u w:val="single"/>
        </w:rPr>
        <w:t>пятому вопросу</w:t>
      </w:r>
      <w:r w:rsidRPr="00094B91"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 w:rsidRPr="00094B91">
        <w:rPr>
          <w:rFonts w:ascii="Times New Roman" w:eastAsia="Cambria" w:hAnsi="Times New Roman" w:cs="Times New Roman"/>
          <w:sz w:val="28"/>
          <w:szCs w:val="28"/>
        </w:rPr>
        <w:t xml:space="preserve">заслушали </w:t>
      </w:r>
      <w:proofErr w:type="spellStart"/>
      <w:r w:rsidRPr="00094B91">
        <w:rPr>
          <w:rFonts w:ascii="Times New Roman" w:eastAsia="Cambria" w:hAnsi="Times New Roman" w:cs="Times New Roman"/>
          <w:sz w:val="28"/>
          <w:szCs w:val="28"/>
        </w:rPr>
        <w:t>Колдасову</w:t>
      </w:r>
      <w:proofErr w:type="spellEnd"/>
      <w:r w:rsidRPr="00094B91">
        <w:rPr>
          <w:rFonts w:ascii="Times New Roman" w:eastAsia="Cambria" w:hAnsi="Times New Roman" w:cs="Times New Roman"/>
          <w:sz w:val="28"/>
          <w:szCs w:val="28"/>
        </w:rPr>
        <w:t xml:space="preserve"> С.С., которая в своем сообщении уделила внимание на основные отличия в системе образования по ФГОС. Решено и в дальнейшем изучать особенности ФГОС, а также активно внедрять на уроках 5 –х классов.</w:t>
      </w:r>
    </w:p>
    <w:p w:rsidR="00094B91" w:rsidRPr="00A54252" w:rsidRDefault="00094B91" w:rsidP="00094B91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094B91" w:rsidRPr="00A54252" w:rsidRDefault="00094B91" w:rsidP="00094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54252">
        <w:rPr>
          <w:rFonts w:ascii="Times New Roman" w:hAnsi="Times New Roman" w:cs="Times New Roman"/>
          <w:sz w:val="28"/>
          <w:szCs w:val="24"/>
        </w:rPr>
        <w:t>Решение:</w:t>
      </w:r>
    </w:p>
    <w:p w:rsidR="00094B91" w:rsidRDefault="00094B91" w:rsidP="00094B91">
      <w:pPr>
        <w:pStyle w:val="1"/>
        <w:shd w:val="clear" w:color="auto" w:fill="FFFFFF"/>
        <w:spacing w:before="240" w:after="0" w:afterAutospacing="0"/>
        <w:ind w:left="240" w:right="240"/>
        <w:rPr>
          <w:sz w:val="28"/>
        </w:rPr>
      </w:pPr>
      <w:r w:rsidRPr="00A54252">
        <w:rPr>
          <w:sz w:val="28"/>
        </w:rPr>
        <w:t xml:space="preserve">Принять в работу информацию по темам заседания МО ЕМЦ. продумать систему работу учителям предметникам, направленную на повышение уровня ЗУН по данным предметам. продумать учителям математики </w:t>
      </w:r>
      <w:proofErr w:type="spellStart"/>
      <w:r w:rsidRPr="00A54252">
        <w:rPr>
          <w:sz w:val="28"/>
        </w:rPr>
        <w:t>Абубекеровой</w:t>
      </w:r>
      <w:proofErr w:type="spellEnd"/>
      <w:r w:rsidRPr="00A54252">
        <w:rPr>
          <w:sz w:val="28"/>
        </w:rPr>
        <w:t xml:space="preserve"> С.М. и </w:t>
      </w:r>
      <w:proofErr w:type="spellStart"/>
      <w:r w:rsidRPr="00A54252">
        <w:rPr>
          <w:sz w:val="28"/>
        </w:rPr>
        <w:t>Колдасовой</w:t>
      </w:r>
      <w:proofErr w:type="spellEnd"/>
      <w:r w:rsidRPr="00A54252">
        <w:rPr>
          <w:sz w:val="28"/>
        </w:rPr>
        <w:t xml:space="preserve"> С.С. систему подготовки уроков, направленных на повышение уровня знаний.</w:t>
      </w:r>
    </w:p>
    <w:p w:rsidR="00094B91" w:rsidRPr="00A54252" w:rsidRDefault="00094B91" w:rsidP="00094B91">
      <w:pPr>
        <w:pStyle w:val="1"/>
        <w:shd w:val="clear" w:color="auto" w:fill="FFFFFF"/>
        <w:spacing w:before="240" w:after="0" w:afterAutospacing="0"/>
        <w:ind w:left="240" w:right="240"/>
        <w:rPr>
          <w:sz w:val="28"/>
        </w:rPr>
      </w:pPr>
    </w:p>
    <w:p w:rsidR="00F358C0" w:rsidRPr="00094B91" w:rsidRDefault="00094B91" w:rsidP="00094B91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54252">
        <w:rPr>
          <w:rFonts w:ascii="Times New Roman" w:hAnsi="Times New Roman" w:cs="Times New Roman"/>
          <w:sz w:val="28"/>
          <w:szCs w:val="24"/>
        </w:rPr>
        <w:t>Руководитель ШМО ЕМЦ                 Нурманбетова Н.Ш.</w:t>
      </w:r>
    </w:p>
    <w:sectPr w:rsidR="00F358C0" w:rsidRPr="00094B91" w:rsidSect="00094B91">
      <w:pgSz w:w="11906" w:h="16838"/>
      <w:pgMar w:top="567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63C9"/>
    <w:multiLevelType w:val="hybridMultilevel"/>
    <w:tmpl w:val="F9A031D6"/>
    <w:lvl w:ilvl="0" w:tplc="7D629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91"/>
    <w:rsid w:val="00094B91"/>
    <w:rsid w:val="004F5A4F"/>
    <w:rsid w:val="009B11F3"/>
    <w:rsid w:val="00C519B1"/>
    <w:rsid w:val="00F3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4EA0"/>
  <w15:chartTrackingRefBased/>
  <w15:docId w15:val="{06B681EB-00E0-439F-96B9-F49B88DB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B9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4B91"/>
    <w:pPr>
      <w:ind w:left="720"/>
      <w:contextualSpacing/>
    </w:pPr>
  </w:style>
  <w:style w:type="paragraph" w:customStyle="1" w:styleId="1">
    <w:name w:val="Заголовок1"/>
    <w:basedOn w:val="a"/>
    <w:rsid w:val="00094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4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4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3</cp:revision>
  <cp:lastPrinted>2018-02-27T18:24:00Z</cp:lastPrinted>
  <dcterms:created xsi:type="dcterms:W3CDTF">2018-02-25T20:37:00Z</dcterms:created>
  <dcterms:modified xsi:type="dcterms:W3CDTF">2018-02-27T19:06:00Z</dcterms:modified>
</cp:coreProperties>
</file>